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A7" w:rsidRDefault="00000B0A" w:rsidP="00F427E1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8C2B32" w:rsidRPr="002B51CF" w:rsidRDefault="008C2B32" w:rsidP="008C2B32">
      <w:pPr>
        <w:pStyle w:val="ConsPlusNormal"/>
        <w:jc w:val="center"/>
        <w:rPr>
          <w:sz w:val="24"/>
          <w:szCs w:val="24"/>
        </w:rPr>
      </w:pPr>
    </w:p>
    <w:p w:rsidR="008C2B32" w:rsidRPr="00FD437E" w:rsidRDefault="008C2B32" w:rsidP="008C2B32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ИСТОЧНИКОВ ДОХОДОВ </w:t>
      </w:r>
      <w:r w:rsidRPr="002B51CF">
        <w:rPr>
          <w:sz w:val="24"/>
          <w:szCs w:val="24"/>
        </w:rPr>
        <w:t>БЮДЖЕТ</w:t>
      </w:r>
      <w:r w:rsidR="002B2A5A">
        <w:rPr>
          <w:sz w:val="24"/>
          <w:szCs w:val="24"/>
        </w:rPr>
        <w:t>ОВ СУБЪЕКТОВ РОССИЙСКОЙ ФЕДЕРАЦИИ</w:t>
      </w:r>
      <w:r w:rsidR="00955700">
        <w:rPr>
          <w:sz w:val="24"/>
          <w:szCs w:val="24"/>
        </w:rPr>
        <w:t xml:space="preserve">     </w:t>
      </w:r>
      <w:r w:rsidR="00955700" w:rsidRPr="00955700">
        <w:rPr>
          <w:b/>
          <w:sz w:val="24"/>
          <w:szCs w:val="24"/>
          <w:highlight w:val="yellow"/>
        </w:rPr>
        <w:t>ДОБАВИТЬ</w:t>
      </w:r>
    </w:p>
    <w:p w:rsidR="00FC0168" w:rsidRPr="00FD437E" w:rsidRDefault="00FC0168" w:rsidP="008C2B32">
      <w:pPr>
        <w:pStyle w:val="ConsPlusNormal"/>
        <w:rPr>
          <w:sz w:val="24"/>
          <w:szCs w:val="24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4111"/>
        <w:gridCol w:w="4111"/>
        <w:gridCol w:w="3827"/>
      </w:tblGrid>
      <w:tr w:rsidR="00B771EF" w:rsidRPr="003B05DC" w:rsidTr="00977A76">
        <w:tc>
          <w:tcPr>
            <w:tcW w:w="2977" w:type="dxa"/>
          </w:tcPr>
          <w:p w:rsidR="00B771EF" w:rsidRPr="003B05DC" w:rsidRDefault="00B771EF" w:rsidP="008C2B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доходов </w:t>
            </w:r>
            <w:r w:rsidR="008C2B3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8C2B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кода классификации доходов </w:t>
            </w:r>
            <w:r w:rsidR="008C2B32"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 w:rsidR="008C2B32">
              <w:rPr>
                <w:sz w:val="24"/>
                <w:szCs w:val="24"/>
              </w:rPr>
              <w:t>а</w:t>
            </w:r>
          </w:p>
        </w:tc>
        <w:tc>
          <w:tcPr>
            <w:tcW w:w="4111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источника доходов </w:t>
            </w:r>
            <w:r w:rsidR="008C2B32"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 w:rsidR="008C2B32">
              <w:rPr>
                <w:sz w:val="24"/>
                <w:szCs w:val="24"/>
              </w:rPr>
              <w:t>а</w:t>
            </w:r>
          </w:p>
        </w:tc>
        <w:tc>
          <w:tcPr>
            <w:tcW w:w="3827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Правовое основание по источнику доходов </w:t>
            </w:r>
            <w:r w:rsidR="008C2B32"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 w:rsidR="008C2B32">
              <w:rPr>
                <w:sz w:val="24"/>
                <w:szCs w:val="24"/>
              </w:rPr>
              <w:t>а</w:t>
            </w:r>
          </w:p>
        </w:tc>
      </w:tr>
      <w:tr w:rsidR="00B771EF" w:rsidRPr="003B05DC" w:rsidTr="00977A76">
        <w:trPr>
          <w:trHeight w:val="143"/>
        </w:trPr>
        <w:tc>
          <w:tcPr>
            <w:tcW w:w="2977" w:type="dxa"/>
          </w:tcPr>
          <w:p w:rsidR="00B771EF" w:rsidRPr="003B05DC" w:rsidRDefault="00B771EF" w:rsidP="00442B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4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182 1 03 02440 01 1000 110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налоговый период составляет не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менее 80 процентов)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 xml:space="preserve"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</w:t>
            </w:r>
            <w:r w:rsidR="000F3477">
              <w:rPr>
                <w:rFonts w:eastAsia="Calibri"/>
                <w:sz w:val="24"/>
                <w:szCs w:val="24"/>
              </w:rPr>
              <w:t>налоговый период составляет не</w:t>
            </w:r>
            <w:r w:rsidRPr="00212D00">
              <w:rPr>
                <w:rFonts w:eastAsia="Calibri"/>
                <w:sz w:val="24"/>
                <w:szCs w:val="24"/>
              </w:rPr>
              <w:t xml:space="preserve"> менее 80 процентов)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Пункт 21 статьи 181 Налогового кодекса Российской Федерации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182 1 03 02440 01 2100 110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>оговый период составляет не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менее 80 процентов)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а</w:t>
            </w:r>
            <w:r w:rsidRPr="00834B5C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834B5C">
              <w:rPr>
                <w:sz w:val="24"/>
                <w:szCs w:val="24"/>
              </w:rPr>
              <w:t xml:space="preserve">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 менее 80 процентов)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- п. 3 ст. 75 НК РФ;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- п. 5.1.1 Положения "О Федеральной налоговой службе", утвержденного постановлением Правительства РФ от 30.09.2004 № 506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182 1 03 02440 01 2200 110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налоговый период составляет не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менее 80 процентов)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</w:t>
            </w:r>
            <w:r>
              <w:t xml:space="preserve"> а</w:t>
            </w:r>
            <w:r w:rsidRPr="00834B5C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834B5C">
              <w:rPr>
                <w:sz w:val="24"/>
                <w:szCs w:val="24"/>
              </w:rPr>
              <w:t xml:space="preserve">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 менее 80 процентов)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п. 4, п. 8 ст. 64 НК РФ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182 1 03 02440 01 3000 110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налоговый период составляет не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менее 80 процентов)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а</w:t>
            </w:r>
            <w:r w:rsidRPr="00834B5C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834B5C">
              <w:rPr>
                <w:sz w:val="24"/>
                <w:szCs w:val="24"/>
              </w:rPr>
              <w:t xml:space="preserve">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</w:t>
            </w:r>
            <w:r w:rsidR="000F3477">
              <w:rPr>
                <w:sz w:val="24"/>
                <w:szCs w:val="24"/>
              </w:rPr>
              <w:t>алоговый период составляет не</w:t>
            </w:r>
            <w:r w:rsidRPr="00834B5C">
              <w:rPr>
                <w:sz w:val="24"/>
                <w:szCs w:val="24"/>
              </w:rPr>
              <w:t xml:space="preserve"> менее 80 процентов)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- ст. 122 НК РФ;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- п. 5.1.1 Положения "О Федеральной налоговой службе", утвержденного постановлением Правительства РФ от 30.09.2004 N 506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182 1 03 02440 01 4000 110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стали, за 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налоговый период составляет не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менее 80 процентов)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182 1 03 02440 01 5000 110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налоговый период составляет не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менее 80 процентов)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34B5C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834B5C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834B5C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t xml:space="preserve"> </w:t>
            </w:r>
            <w:r w:rsidRPr="00834B5C">
              <w:rPr>
                <w:sz w:val="24"/>
                <w:szCs w:val="24"/>
              </w:rPr>
              <w:t>по акцизу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                                менее 80 процентов)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- пп. 3, 4 ст. 203, п. 10 ст. 78, п. 5 ст. 79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182  03 02450 01 1000 110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sz w:val="24"/>
                <w:szCs w:val="24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Пункт 22 статьи 181 Налогового кодекса Российской Федерации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182 1 03 02450 01 2100 110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выплавляемую в мартеновских, индукционных и (или) электрических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Пени по акцизу </w:t>
            </w:r>
            <w:r w:rsidRPr="00C37F99">
              <w:rPr>
                <w:sz w:val="24"/>
                <w:szCs w:val="24"/>
              </w:rPr>
              <w:t xml:space="preserve">на сталь жидкую, выплавляемую в мартеновских, индукционных и (или) электрических </w:t>
            </w:r>
            <w:r w:rsidRPr="00C37F99">
              <w:rPr>
                <w:sz w:val="24"/>
                <w:szCs w:val="24"/>
              </w:rPr>
              <w:lastRenderedPageBreak/>
              <w:t>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lastRenderedPageBreak/>
              <w:t>- п. 3 ст. 75 НК РФ;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 xml:space="preserve">- п. 5.1.1 Положения "О Федеральной налоговой службе", </w:t>
            </w:r>
            <w:r w:rsidRPr="00021006">
              <w:rPr>
                <w:sz w:val="24"/>
                <w:szCs w:val="24"/>
              </w:rPr>
              <w:lastRenderedPageBreak/>
              <w:t>утвержденного постановлением Правительства РФ от 30.09.2004 № 506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182 1 03 02450 01 2200 110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а</w:t>
            </w:r>
            <w:r w:rsidRPr="00212D00">
              <w:rPr>
                <w:rFonts w:eastAsia="Calibri"/>
                <w:sz w:val="24"/>
                <w:szCs w:val="24"/>
              </w:rPr>
              <w:t>кциз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сталь жидкую, </w:t>
            </w:r>
            <w:r w:rsidRPr="00212D00">
              <w:rPr>
                <w:sz w:val="24"/>
                <w:szCs w:val="24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п. 4, п. 8 ст. 64 НК РФ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182 1 03 02450 01 3000 110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а</w:t>
            </w:r>
            <w:r w:rsidRPr="00C37F99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- ст. 122 НК РФ;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- п. 5.1.1 Положения "О Федеральной налоговой службе", утвержденного постановлением Правительства РФ от 30.09.2004 N 506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182 1 03 02450 01 4000 110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выплавляемую в мартеновских,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182 1 03 02450 01 5000 110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37F99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C37F99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C37F99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акцизу</w:t>
            </w:r>
            <w:r>
              <w:t xml:space="preserve"> </w:t>
            </w:r>
            <w:r w:rsidRPr="00C37F99">
              <w:rPr>
                <w:sz w:val="24"/>
                <w:szCs w:val="24"/>
              </w:rPr>
              <w:t>процентов, начисленных на суммы излишне взысканных (уплаченных) платежей, а также при нарушении сроков их возврата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- пп. 3, 4 ст. 203, п. 10 ст. 78, п. 5 ст. 79 НК РФ</w:t>
            </w:r>
          </w:p>
        </w:tc>
      </w:tr>
      <w:tr w:rsidR="00021006" w:rsidRPr="00021006" w:rsidTr="00977A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6B423B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23B">
              <w:rPr>
                <w:rFonts w:ascii="Times New Roman" w:eastAsia="Calibri" w:hAnsi="Times New Roman" w:cs="Times New Roman"/>
                <w:sz w:val="24"/>
                <w:szCs w:val="24"/>
              </w:rPr>
              <w:t>182 1 07 01030 01 1000 110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21006" w:rsidRPr="00F63140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руде)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6B423B" w:rsidRDefault="00021006" w:rsidP="000F3477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F63140">
              <w:rPr>
                <w:rFonts w:eastAsia="Calibri"/>
                <w:sz w:val="24"/>
                <w:szCs w:val="24"/>
              </w:rPr>
              <w:lastRenderedPageBreak/>
              <w:t xml:space="preserve"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</w:t>
            </w:r>
            <w:r w:rsidRPr="00F63140">
              <w:rPr>
                <w:rFonts w:eastAsia="Calibri"/>
                <w:sz w:val="24"/>
                <w:szCs w:val="24"/>
              </w:rPr>
              <w:lastRenderedPageBreak/>
              <w:t>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337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338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342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20.06.2011 № 486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182 1 07 01030 01 2100 110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(пени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</w:t>
            </w:r>
            <w:r w:rsidRPr="00F63140">
              <w:rPr>
                <w:rFonts w:ascii="Times New Roman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hAnsi="Times New Roman" w:cs="Times New Roman"/>
                <w:sz w:val="24"/>
                <w:szCs w:val="24"/>
              </w:rPr>
              <w:t xml:space="preserve"> на добычу прочих полезных ископаемых (за исключением полезных ископаемых, в отношении которых при налогообложении установле</w:t>
            </w:r>
            <w:r w:rsidR="000F3477">
              <w:rPr>
                <w:rFonts w:ascii="Times New Roman" w:hAnsi="Times New Roman" w:cs="Times New Roman"/>
                <w:sz w:val="24"/>
                <w:szCs w:val="24"/>
              </w:rPr>
              <w:t>н рентный коэффициент, отличный</w:t>
            </w:r>
            <w:r w:rsidRPr="00F63140">
              <w:rPr>
                <w:rFonts w:ascii="Times New Roman" w:hAnsi="Times New Roman" w:cs="Times New Roman"/>
                <w:sz w:val="24"/>
                <w:szCs w:val="24"/>
              </w:rPr>
              <w:t xml:space="preserve">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182 1 07 01030 01 2200 110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(проценты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прочих полезных ископаемых (за исключением полезных ископаемых, в отношении которых при налогообложении установле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>н рентный коэффициент, отличный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182 1 07 01030 01 3000 110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>н рентный коэффициент, отличный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прочих полезных ископаемых (за исключением полезных ископаемых, в отношении которых при налогообложении установле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>н рентный коэффициент, отличный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182 1 07 01030 01 4000 110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(прочие поступления)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182 1 07 01030 01 5000 110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прочих полезных ископаемых (за исключением полезных ископаемых, в отношении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Проценты, начисленные на суммы излишне взысканных (уплаченных) платежей, а также при нарушении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сроков их возврата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          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1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182 1 07 01060 01 1000 110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337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338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342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20.06.2011 № 486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182 1 07 01060 01 2100 110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(пени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182 1 07 01060 01 2200 110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угля (за исключением угля коксующегося)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(проценты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182 1 07 01060 01 3000 110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182 1 07 01060 01 4000 110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(прочие поступления)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182 1 07 01060 01 5000 110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Проценты, начисленные на суммы излишне взысканных (уплаченных) платежей, а также при нарушении сроков их возврата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182 1 07 01080 01 1000 110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(сумма платежа (перерасчеты, недоимка и задолженность по соответствующему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платежу, в том числе по отмененному)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Статья 342 главы 26 НК РФ с учетом изменений, вносимых Федеральным законом от 15.10.2020 N 342-ФЗ "О внесении изменений в главы 25.4 и 26 части второй Налогового кодекса Российской Федерации"</w:t>
            </w:r>
          </w:p>
          <w:p w:rsidR="00021006" w:rsidRPr="00021006" w:rsidRDefault="00F427E1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021006"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182 1 07 01080 01 2100 110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               от 1 (за исключением калийных солей,                   апатит-нефелиновых, апатит-штаффелитовых руд, апатит-магнетитовых, маложелезистых апатитовых руд, апатитовых и фосфоритовых руд) (пени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Пени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прочих полезных ископаемых, в отношении которых при налогообложении установле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 рентный коэффициент, отличный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F427E1" w:rsidP="0002100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F427E1" w:rsidP="0002100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182 1 07 01080 01 2200 110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               апатит-нефелиновых, апатит-штаффелитовых руд, апатит-магнетитовых, маложелезистых апатитовых руд, апатитовых и фосфоритовых руд) (проценты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F427E1" w:rsidP="0002100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182 1 07 01080 01 3000 110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                апатит-нефелиновых, апатит-штаффелитовых руд, апатит-магнетитовых, маложелезистых апатитовых руд, апатитовых и фосфоритовых руд) (суммы денежных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Денежные взыскания (штрафы)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               апатит-нефелиновых, апатит-штаффелитовых руд, апатит-магнетитовых, маложелезистых апатитовых руд, апатитовых и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F427E1" w:rsidP="0002100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F427E1" w:rsidP="0002100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182 1 07 01080 01 4000 110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               от 1 (за исключением калийных солей,                  апатит-нефелиновых, апатит-штаффелитовых руд, апатит-магнетитовых, маложелезистых апатитовых руд, апатитовых и фосфоритовых руд) (прочие поступления)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182 1 07 01080 01 5000 110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              от 1 (за исключением калийных солей,                   апатит-нефелиновых, апатит-штаффелитовых руд, апатит-магнетитовых, маложелезистых апатитовых руд, апатитовых и фосфоритовых руд)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Проценты, начисленные на суммы излишне взысканных (уплаченных) платежей, а также при нарушении сроков их возврата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               апатит-нефелиновых, апатит-штаффелитовых руд, апатит-магнетитовых, маложелезистых апатитовых руд, апатитовых и фосфоритовых руд)</w:t>
            </w:r>
          </w:p>
          <w:p w:rsidR="00183959" w:rsidRDefault="00183959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F427E1" w:rsidP="0002100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железной руды (за исключением окисленных железистых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кварцитов)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lastRenderedPageBreak/>
              <w:t xml:space="preserve">Налог на добычу полезных ископаемых в виде железной руды (за исключением окисленных железистых </w:t>
            </w:r>
            <w:r w:rsidRPr="00212D00">
              <w:rPr>
                <w:rFonts w:eastAsia="Calibri"/>
                <w:sz w:val="24"/>
                <w:szCs w:val="24"/>
              </w:rPr>
              <w:lastRenderedPageBreak/>
              <w:t>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Подпункт 4 пункта 2 статьи 337 и подпункт 3.1 пункта 2 статьи 342 Налогового кодекса Российской </w:t>
            </w: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 </w:t>
            </w:r>
          </w:p>
          <w:p w:rsidR="00021006" w:rsidRPr="00021006" w:rsidRDefault="00F427E1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021006"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506;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182 1 07 01090 01 2100 110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C37F9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182 1 07 01090 01 2200 110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C37F9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182 1 07 01090 01 3000 110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C37F9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182 1 07 01090 01 4000 110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182 1 07 01090 01 5000 110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железной руды (за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исключением окисленных железистых кварцитов)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A00E36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A00E36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A00E36">
              <w:rPr>
                <w:sz w:val="24"/>
                <w:szCs w:val="24"/>
              </w:rPr>
              <w:t xml:space="preserve"> на суммы излишне взысканных (уплаченных) </w:t>
            </w:r>
            <w:r w:rsidRPr="00A00E36">
              <w:rPr>
                <w:sz w:val="24"/>
                <w:szCs w:val="24"/>
              </w:rPr>
              <w:lastRenderedPageBreak/>
              <w:t>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5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182 1 07 01100 01 1000 110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солей,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6 пункт 2 статьи 337 и подпункт 1 пункта 2 статьи 342 Налогового кодекса Российской Федерации </w:t>
            </w:r>
          </w:p>
          <w:p w:rsidR="00183959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506;</w:t>
            </w:r>
            <w:r w:rsidR="000F3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1006" w:rsidRPr="00021006" w:rsidRDefault="000F3477" w:rsidP="0018395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182 1 07 01100 01 2100 110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  <w:p w:rsidR="00183959" w:rsidRPr="00021006" w:rsidRDefault="00183959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182 1 07 01100 01 2200 110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182 1 07 01100 01 3000 110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калийных солей (суммы денежных взысканий (штрафов) по соответствующему платежу согласно законодательству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Денежные взыскания (штрафы)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</w:t>
            </w: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182 1 07 01100 01 4000 110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182 1 07 01100 01 5000 110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00E36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A00E36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A00E36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Подпункт 5 пункт 2 статьи 337 и подпункт 16 пункта 2 статьи 342 Налогового кодекса Российской Федерации;</w:t>
            </w:r>
          </w:p>
          <w:p w:rsidR="00021006" w:rsidRPr="00021006" w:rsidRDefault="00F427E1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021006"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182 1 07 01110 01 2100 110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182 1 07 01110 01 2200 110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Проценты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</w:t>
            </w:r>
            <w:r w:rsidRPr="00A00E36">
              <w:rPr>
                <w:sz w:val="24"/>
                <w:szCs w:val="24"/>
              </w:rPr>
              <w:lastRenderedPageBreak/>
              <w:t>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6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182 1 07 01110 01 3000 110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взыскания (штрафы) по </w:t>
            </w:r>
            <w:r>
              <w:rPr>
                <w:rFonts w:eastAsia="Calibri"/>
                <w:sz w:val="24"/>
                <w:szCs w:val="24"/>
              </w:rPr>
              <w:t>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182 1 07 01110 01 4000 110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182 1 07 01110 01 5000 110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</w:t>
            </w:r>
            <w:r w:rsidRPr="00212D00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212D00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212D00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многокомпонентной комплексной руды, в отношении которой при </w:t>
            </w:r>
            <w:r w:rsidRPr="00212D00">
              <w:rPr>
                <w:rFonts w:eastAsia="Calibri"/>
                <w:sz w:val="24"/>
                <w:szCs w:val="24"/>
              </w:rPr>
              <w:lastRenderedPageBreak/>
              <w:t>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6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182 1 07 01120 01 1000 110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Подпункт 1.1 пункт 2 статьи 337 и подпункт 13 пункта 2 статьи 342 Налогового кодекса Российской Федерации;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</w:t>
            </w:r>
            <w:r w:rsidR="003C4C31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от 30.09.2004 № 506;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182 1 07 01120 01 2100 110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E44C9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44C96">
              <w:rPr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182 1 07 01120 01 2200 110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E44C9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44C96">
              <w:rPr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182 1 07 01120 01 3000 110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182 1 07 01120 01 4000 110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ископаемых в виде угля коксующегося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182 1 07 01120 01 5000 110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212D00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212D00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212D00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Подпункт 6 пункт 2 статьи 337 и подпункт 2 пункта 2 статьи 342 Налогового кодекса Российской Федерации;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182 1 07 01130 01 2100 110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Пени по налогу </w:t>
            </w:r>
            <w:r w:rsidRPr="00130082">
              <w:rPr>
                <w:sz w:val="24"/>
                <w:szCs w:val="24"/>
              </w:rPr>
              <w:t>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182 1 07 01130 01 2200 110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130082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130082">
              <w:rPr>
                <w:sz w:val="24"/>
                <w:szCs w:val="24"/>
              </w:rPr>
              <w:t xml:space="preserve">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182 1 07 01130 01 3000 110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ископаемых в виде апатит-нефелиновых, апатитовых и фосфоритовых руд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Денежные взыскания (штрафы) по </w:t>
            </w:r>
            <w:r>
              <w:rPr>
                <w:sz w:val="24"/>
                <w:szCs w:val="24"/>
              </w:rPr>
              <w:lastRenderedPageBreak/>
              <w:t>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8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8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182 1 07 01130 01 4000 110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182 1 07 01130 01 5000 110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Проценты, начисленные на суммы излишне взысканных </w:t>
            </w:r>
            <w:r w:rsidRPr="00212D00">
              <w:rPr>
                <w:rFonts w:eastAsia="Calibri"/>
                <w:sz w:val="24"/>
                <w:szCs w:val="24"/>
              </w:rPr>
              <w:t>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Подпункт 6.1 пункт 2 статьи 337 и подпункты 19 пункта 2 статьи 342 Налогового кодекса Российской Федерации;</w:t>
            </w:r>
          </w:p>
          <w:p w:rsidR="00021006" w:rsidRPr="00021006" w:rsidRDefault="00F427E1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021006"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506;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182 1 07 01140 01 2100 110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апатит-магнетитовых руд (пени по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Пени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</w:t>
            </w: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182 1 07 01140 01 2200 110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Проценты по налогу </w:t>
            </w:r>
            <w:r w:rsidRPr="007F66BF">
              <w:rPr>
                <w:sz w:val="24"/>
                <w:szCs w:val="24"/>
              </w:rPr>
              <w:t>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182 1 07 01140 01 3000 110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</w:t>
            </w:r>
            <w:r>
              <w:t xml:space="preserve"> </w:t>
            </w:r>
            <w:r>
              <w:rPr>
                <w:sz w:val="24"/>
                <w:szCs w:val="24"/>
              </w:rPr>
              <w:t>налогу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182 1 07 01140 01 4000 110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182 1 07 01140 01 5000 110</w:t>
            </w:r>
          </w:p>
        </w:tc>
        <w:tc>
          <w:tcPr>
            <w:tcW w:w="4111" w:type="dxa"/>
          </w:tcPr>
          <w:p w:rsidR="00021006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(уплата процентов, начисленных на суммы излишне взысканных (уплаченных) платежей, а также при нарушении сроков их возврата)</w:t>
            </w:r>
          </w:p>
          <w:p w:rsidR="00183959" w:rsidRPr="00212D00" w:rsidRDefault="00183959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F66BF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7F66BF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7F66BF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апатит-штаффелитовых руд (сумма платежа (перерасчеты, недоимка и задолженность по соответствующему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платежу, в том числе по отмененному)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lastRenderedPageBreak/>
              <w:t>Налог на добычу полезных ископаемых в виде апатит-штаффелитовых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Подпункт 6.1 пункт 2 статьи 337 и подпункты 18 пункта 2 статьи 342 Налогового кодекса Российской Федерации;</w:t>
            </w:r>
          </w:p>
          <w:p w:rsidR="00021006" w:rsidRPr="00021006" w:rsidRDefault="00F427E1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021006"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</w:t>
            </w:r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Федеральной налоговой службе", утвержденного постановлением Правительства Российской Федерации от 30.09.2004 №506;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182 1 07 01150 01 2100 110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апатит-штаффелитовых руд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апатит-штаффелитовых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182 1 07 01150 01 2200 110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апатит-штаффелитовых руд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апатит-штаффелитовых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182 1 07 01150 01 3000 110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апатит-штаффелитовых руд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</w:t>
            </w:r>
            <w:r w:rsidRPr="00C37F9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н</w:t>
            </w:r>
            <w:r w:rsidRPr="00C37F99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C37F99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апатит-штаффелитовых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182 1 07 01150 01 4000 110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апатит-штаффелитовых руд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182 1 07 01150 01 5000 110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апатит-штаффелитовых руд (уплата процентов, начисленных на суммы излишне взысканных (уплаченных) </w:t>
            </w: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платежей, а также при нарушении сроков их возврата)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</w:t>
            </w:r>
            <w:r w:rsidRPr="00C37F99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C37F99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C37F99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7F66BF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7F66BF">
              <w:rPr>
                <w:rFonts w:eastAsia="Calibri"/>
                <w:sz w:val="24"/>
                <w:szCs w:val="24"/>
              </w:rPr>
              <w:t xml:space="preserve"> на добычу полезных ископаемых в виде </w:t>
            </w:r>
            <w:r w:rsidRPr="007F66BF">
              <w:rPr>
                <w:rFonts w:eastAsia="Calibri"/>
                <w:sz w:val="24"/>
                <w:szCs w:val="24"/>
              </w:rPr>
              <w:lastRenderedPageBreak/>
              <w:t>апатит-штаффелитовых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10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182 1 07 01160 01 1000 110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C37F99">
              <w:rPr>
                <w:rFonts w:eastAsia="Calibri"/>
                <w:sz w:val="24"/>
                <w:szCs w:val="24"/>
              </w:rPr>
              <w:t>Налог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Подпункт 6.1 пункт 2 статьи 337 и подпункты 20 пункта 2 статьи 342 Налогового кодекса Российской Федерации;</w:t>
            </w:r>
          </w:p>
          <w:p w:rsidR="00021006" w:rsidRPr="00021006" w:rsidRDefault="00F427E1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021006"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506;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C37F99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182 1 07 01160 01 2100 110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C37F99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182 1 07 01160 01 2200 110</w:t>
            </w:r>
          </w:p>
        </w:tc>
        <w:tc>
          <w:tcPr>
            <w:tcW w:w="4111" w:type="dxa"/>
          </w:tcPr>
          <w:p w:rsidR="00021006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(проценты по соответствующему платежу)</w:t>
            </w:r>
          </w:p>
          <w:p w:rsidR="00183959" w:rsidRPr="00C37F99" w:rsidRDefault="00183959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C37F99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182 1 07 01160 01 3000 110</w:t>
            </w:r>
          </w:p>
        </w:tc>
        <w:tc>
          <w:tcPr>
            <w:tcW w:w="4111" w:type="dxa"/>
          </w:tcPr>
          <w:p w:rsidR="00021006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(суммы денежных взысканий (штрафов) по соответствующему платежу согласно законодательству Российской Федерации)</w:t>
            </w:r>
          </w:p>
          <w:p w:rsidR="00183959" w:rsidRPr="00C37F99" w:rsidRDefault="00183959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4F32A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4F32A9">
              <w:rPr>
                <w:sz w:val="24"/>
                <w:szCs w:val="24"/>
              </w:rPr>
              <w:t xml:space="preserve">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C37F99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182 1 07 01160 01 4000 110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</w:t>
            </w: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ископаемых в виде маложелезистых апатитовых руд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C37F99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182 1 07 01160 01 5000 110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C37F99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C37F99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C37F99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t xml:space="preserve"> </w:t>
            </w:r>
            <w:r w:rsidRPr="004F32A9">
              <w:rPr>
                <w:sz w:val="24"/>
                <w:szCs w:val="24"/>
              </w:rPr>
              <w:t>по н</w:t>
            </w:r>
            <w:r w:rsidRPr="004F32A9">
              <w:rPr>
                <w:rFonts w:eastAsia="Calibri"/>
                <w:sz w:val="24"/>
                <w:szCs w:val="24"/>
              </w:rPr>
              <w:t>алогу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</w:tbl>
    <w:p w:rsidR="00FC0168" w:rsidRPr="003B05DC" w:rsidRDefault="00FC0168" w:rsidP="00EC7944">
      <w:pPr>
        <w:pStyle w:val="ConsPlusNormal"/>
        <w:ind w:firstLine="540"/>
        <w:jc w:val="both"/>
        <w:rPr>
          <w:sz w:val="24"/>
          <w:szCs w:val="24"/>
        </w:rPr>
      </w:pPr>
      <w:bookmarkStart w:id="1" w:name="P2926"/>
      <w:bookmarkEnd w:id="1"/>
    </w:p>
    <w:sectPr w:rsidR="00FC0168" w:rsidRPr="003B05DC" w:rsidSect="00FD437E">
      <w:headerReference w:type="default" r:id="rId115"/>
      <w:pgSz w:w="16838" w:h="11906" w:orient="landscape" w:code="9"/>
      <w:pgMar w:top="851" w:right="1134" w:bottom="851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926" w:rsidRDefault="00EF0926" w:rsidP="00A21AB6">
      <w:pPr>
        <w:spacing w:line="240" w:lineRule="auto"/>
      </w:pPr>
      <w:r>
        <w:separator/>
      </w:r>
    </w:p>
  </w:endnote>
  <w:endnote w:type="continuationSeparator" w:id="0">
    <w:p w:rsidR="00EF0926" w:rsidRDefault="00EF0926" w:rsidP="00A21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926" w:rsidRDefault="00EF0926" w:rsidP="00A21AB6">
      <w:pPr>
        <w:spacing w:line="240" w:lineRule="auto"/>
      </w:pPr>
      <w:r>
        <w:separator/>
      </w:r>
    </w:p>
  </w:footnote>
  <w:footnote w:type="continuationSeparator" w:id="0">
    <w:p w:rsidR="00EF0926" w:rsidRDefault="00EF0926" w:rsidP="00A21A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696541"/>
      <w:docPartObj>
        <w:docPartGallery w:val="Page Numbers (Top of Page)"/>
        <w:docPartUnique/>
      </w:docPartObj>
    </w:sdtPr>
    <w:sdtEndPr/>
    <w:sdtContent>
      <w:p w:rsidR="00000B0A" w:rsidRPr="000F3477" w:rsidRDefault="00000B0A" w:rsidP="00DF15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7E1">
          <w:rPr>
            <w:noProof/>
          </w:rPr>
          <w:t>22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6E"/>
    <w:rsid w:val="00000B0A"/>
    <w:rsid w:val="00001BBD"/>
    <w:rsid w:val="000048B4"/>
    <w:rsid w:val="000107D3"/>
    <w:rsid w:val="00011A3E"/>
    <w:rsid w:val="00011D91"/>
    <w:rsid w:val="000133FE"/>
    <w:rsid w:val="00013940"/>
    <w:rsid w:val="0001426F"/>
    <w:rsid w:val="000151BF"/>
    <w:rsid w:val="00021006"/>
    <w:rsid w:val="000222AC"/>
    <w:rsid w:val="00025A6B"/>
    <w:rsid w:val="0003047E"/>
    <w:rsid w:val="000308FD"/>
    <w:rsid w:val="00034D73"/>
    <w:rsid w:val="00035653"/>
    <w:rsid w:val="000358D6"/>
    <w:rsid w:val="00041471"/>
    <w:rsid w:val="000452A1"/>
    <w:rsid w:val="00046EE2"/>
    <w:rsid w:val="00054C5A"/>
    <w:rsid w:val="00054CD1"/>
    <w:rsid w:val="00060054"/>
    <w:rsid w:val="00062592"/>
    <w:rsid w:val="00064615"/>
    <w:rsid w:val="00065756"/>
    <w:rsid w:val="00067A53"/>
    <w:rsid w:val="0007044D"/>
    <w:rsid w:val="0007115D"/>
    <w:rsid w:val="0007124B"/>
    <w:rsid w:val="0007354B"/>
    <w:rsid w:val="00073E75"/>
    <w:rsid w:val="00075769"/>
    <w:rsid w:val="00080168"/>
    <w:rsid w:val="00082D32"/>
    <w:rsid w:val="00085597"/>
    <w:rsid w:val="00086224"/>
    <w:rsid w:val="00087C5D"/>
    <w:rsid w:val="00090B5E"/>
    <w:rsid w:val="000927F6"/>
    <w:rsid w:val="00092F24"/>
    <w:rsid w:val="00093134"/>
    <w:rsid w:val="00094BE4"/>
    <w:rsid w:val="000A00C7"/>
    <w:rsid w:val="000A2490"/>
    <w:rsid w:val="000B1298"/>
    <w:rsid w:val="000B27CF"/>
    <w:rsid w:val="000B2E18"/>
    <w:rsid w:val="000B3968"/>
    <w:rsid w:val="000B5B0B"/>
    <w:rsid w:val="000B6027"/>
    <w:rsid w:val="000B61DD"/>
    <w:rsid w:val="000B6FAB"/>
    <w:rsid w:val="000C04A8"/>
    <w:rsid w:val="000C5B44"/>
    <w:rsid w:val="000D02D2"/>
    <w:rsid w:val="000D0AA7"/>
    <w:rsid w:val="000D0B3C"/>
    <w:rsid w:val="000D3867"/>
    <w:rsid w:val="000D3A17"/>
    <w:rsid w:val="000D5255"/>
    <w:rsid w:val="000D5488"/>
    <w:rsid w:val="000D58F8"/>
    <w:rsid w:val="000D5D6E"/>
    <w:rsid w:val="000D66B5"/>
    <w:rsid w:val="000D6958"/>
    <w:rsid w:val="000E340A"/>
    <w:rsid w:val="000E3A70"/>
    <w:rsid w:val="000E42AF"/>
    <w:rsid w:val="000E7419"/>
    <w:rsid w:val="000E78EB"/>
    <w:rsid w:val="000F099A"/>
    <w:rsid w:val="000F14C2"/>
    <w:rsid w:val="000F2EE4"/>
    <w:rsid w:val="000F3477"/>
    <w:rsid w:val="000F415C"/>
    <w:rsid w:val="000F4882"/>
    <w:rsid w:val="00103C05"/>
    <w:rsid w:val="00104740"/>
    <w:rsid w:val="00105C59"/>
    <w:rsid w:val="0010662D"/>
    <w:rsid w:val="00110E4E"/>
    <w:rsid w:val="001208A6"/>
    <w:rsid w:val="00120B33"/>
    <w:rsid w:val="00122FA5"/>
    <w:rsid w:val="00131B86"/>
    <w:rsid w:val="001327EA"/>
    <w:rsid w:val="00135FB8"/>
    <w:rsid w:val="00137490"/>
    <w:rsid w:val="001377D8"/>
    <w:rsid w:val="00140C69"/>
    <w:rsid w:val="0014288E"/>
    <w:rsid w:val="00151BEE"/>
    <w:rsid w:val="00154DB7"/>
    <w:rsid w:val="00155BDD"/>
    <w:rsid w:val="001560B8"/>
    <w:rsid w:val="001623AC"/>
    <w:rsid w:val="00164A92"/>
    <w:rsid w:val="001750F3"/>
    <w:rsid w:val="00175207"/>
    <w:rsid w:val="00180D36"/>
    <w:rsid w:val="00181F32"/>
    <w:rsid w:val="00182221"/>
    <w:rsid w:val="00183959"/>
    <w:rsid w:val="0018417F"/>
    <w:rsid w:val="001851C7"/>
    <w:rsid w:val="001859D9"/>
    <w:rsid w:val="00185A27"/>
    <w:rsid w:val="00186454"/>
    <w:rsid w:val="00187612"/>
    <w:rsid w:val="00187E6D"/>
    <w:rsid w:val="00190FC8"/>
    <w:rsid w:val="00193E10"/>
    <w:rsid w:val="001947B7"/>
    <w:rsid w:val="00196902"/>
    <w:rsid w:val="00197B02"/>
    <w:rsid w:val="001A0A02"/>
    <w:rsid w:val="001A2CB5"/>
    <w:rsid w:val="001A69D4"/>
    <w:rsid w:val="001B1452"/>
    <w:rsid w:val="001B2526"/>
    <w:rsid w:val="001B3DB6"/>
    <w:rsid w:val="001B4167"/>
    <w:rsid w:val="001B45B1"/>
    <w:rsid w:val="001B50E9"/>
    <w:rsid w:val="001B69BF"/>
    <w:rsid w:val="001C1352"/>
    <w:rsid w:val="001C25B7"/>
    <w:rsid w:val="001C3EF3"/>
    <w:rsid w:val="001C48A2"/>
    <w:rsid w:val="001C6191"/>
    <w:rsid w:val="001C7132"/>
    <w:rsid w:val="001D10F7"/>
    <w:rsid w:val="001D226E"/>
    <w:rsid w:val="001D333C"/>
    <w:rsid w:val="001E1938"/>
    <w:rsid w:val="001E1BDB"/>
    <w:rsid w:val="001E39A2"/>
    <w:rsid w:val="001E4639"/>
    <w:rsid w:val="001E512A"/>
    <w:rsid w:val="001E7A62"/>
    <w:rsid w:val="001F00B7"/>
    <w:rsid w:val="001F174D"/>
    <w:rsid w:val="001F52F2"/>
    <w:rsid w:val="001F5B6D"/>
    <w:rsid w:val="001F6530"/>
    <w:rsid w:val="00205CF9"/>
    <w:rsid w:val="00206B4D"/>
    <w:rsid w:val="00207210"/>
    <w:rsid w:val="00207AF6"/>
    <w:rsid w:val="00207F1E"/>
    <w:rsid w:val="00214825"/>
    <w:rsid w:val="00214944"/>
    <w:rsid w:val="00217E54"/>
    <w:rsid w:val="0022139A"/>
    <w:rsid w:val="00221475"/>
    <w:rsid w:val="00231254"/>
    <w:rsid w:val="002343D2"/>
    <w:rsid w:val="00234C4F"/>
    <w:rsid w:val="00234FDE"/>
    <w:rsid w:val="00236003"/>
    <w:rsid w:val="00237499"/>
    <w:rsid w:val="002375E2"/>
    <w:rsid w:val="002417EC"/>
    <w:rsid w:val="002424CE"/>
    <w:rsid w:val="002431B8"/>
    <w:rsid w:val="00246884"/>
    <w:rsid w:val="00247706"/>
    <w:rsid w:val="00250F9F"/>
    <w:rsid w:val="002510BC"/>
    <w:rsid w:val="002542C1"/>
    <w:rsid w:val="00255479"/>
    <w:rsid w:val="00260606"/>
    <w:rsid w:val="00263541"/>
    <w:rsid w:val="00264836"/>
    <w:rsid w:val="00264A25"/>
    <w:rsid w:val="002666B3"/>
    <w:rsid w:val="002667B2"/>
    <w:rsid w:val="002669AA"/>
    <w:rsid w:val="00271F27"/>
    <w:rsid w:val="00272274"/>
    <w:rsid w:val="00272FC7"/>
    <w:rsid w:val="00273A44"/>
    <w:rsid w:val="002822A8"/>
    <w:rsid w:val="00282D71"/>
    <w:rsid w:val="00285238"/>
    <w:rsid w:val="00285B5F"/>
    <w:rsid w:val="00286A97"/>
    <w:rsid w:val="00287841"/>
    <w:rsid w:val="0029012C"/>
    <w:rsid w:val="00290674"/>
    <w:rsid w:val="002964DC"/>
    <w:rsid w:val="002A015D"/>
    <w:rsid w:val="002A1281"/>
    <w:rsid w:val="002A19C8"/>
    <w:rsid w:val="002A42C7"/>
    <w:rsid w:val="002A6405"/>
    <w:rsid w:val="002A7ABF"/>
    <w:rsid w:val="002B2A5A"/>
    <w:rsid w:val="002B4094"/>
    <w:rsid w:val="002B51CF"/>
    <w:rsid w:val="002B6375"/>
    <w:rsid w:val="002C1F83"/>
    <w:rsid w:val="002C447C"/>
    <w:rsid w:val="002C4C0F"/>
    <w:rsid w:val="002C4CBA"/>
    <w:rsid w:val="002C6150"/>
    <w:rsid w:val="002C68CD"/>
    <w:rsid w:val="002C774C"/>
    <w:rsid w:val="002C79AF"/>
    <w:rsid w:val="002E2420"/>
    <w:rsid w:val="002E3930"/>
    <w:rsid w:val="002E5EA7"/>
    <w:rsid w:val="002F1248"/>
    <w:rsid w:val="002F2F9C"/>
    <w:rsid w:val="00304D63"/>
    <w:rsid w:val="00307F3D"/>
    <w:rsid w:val="003105F6"/>
    <w:rsid w:val="003132F4"/>
    <w:rsid w:val="00315BB6"/>
    <w:rsid w:val="0031799D"/>
    <w:rsid w:val="00317EFD"/>
    <w:rsid w:val="00321913"/>
    <w:rsid w:val="003220FE"/>
    <w:rsid w:val="0032233E"/>
    <w:rsid w:val="00322A00"/>
    <w:rsid w:val="00323186"/>
    <w:rsid w:val="00324221"/>
    <w:rsid w:val="0033245F"/>
    <w:rsid w:val="00340D22"/>
    <w:rsid w:val="003419AC"/>
    <w:rsid w:val="00341FA7"/>
    <w:rsid w:val="00343C1A"/>
    <w:rsid w:val="003456F2"/>
    <w:rsid w:val="00352DC5"/>
    <w:rsid w:val="00352F54"/>
    <w:rsid w:val="003537F9"/>
    <w:rsid w:val="00354402"/>
    <w:rsid w:val="003621EE"/>
    <w:rsid w:val="00362839"/>
    <w:rsid w:val="003643E1"/>
    <w:rsid w:val="0036586D"/>
    <w:rsid w:val="00371E94"/>
    <w:rsid w:val="00372E57"/>
    <w:rsid w:val="00375158"/>
    <w:rsid w:val="0037626E"/>
    <w:rsid w:val="00376B6C"/>
    <w:rsid w:val="00382A73"/>
    <w:rsid w:val="003830F5"/>
    <w:rsid w:val="003873AF"/>
    <w:rsid w:val="00390949"/>
    <w:rsid w:val="00390FFB"/>
    <w:rsid w:val="003919EE"/>
    <w:rsid w:val="00394733"/>
    <w:rsid w:val="003A1EBB"/>
    <w:rsid w:val="003A4AF4"/>
    <w:rsid w:val="003A56BE"/>
    <w:rsid w:val="003A60F9"/>
    <w:rsid w:val="003A6B8A"/>
    <w:rsid w:val="003A711E"/>
    <w:rsid w:val="003B05DC"/>
    <w:rsid w:val="003B38EA"/>
    <w:rsid w:val="003B48A9"/>
    <w:rsid w:val="003B4BBE"/>
    <w:rsid w:val="003B5CCF"/>
    <w:rsid w:val="003B7252"/>
    <w:rsid w:val="003C0360"/>
    <w:rsid w:val="003C16B6"/>
    <w:rsid w:val="003C2908"/>
    <w:rsid w:val="003C3387"/>
    <w:rsid w:val="003C3A74"/>
    <w:rsid w:val="003C4907"/>
    <w:rsid w:val="003C4C31"/>
    <w:rsid w:val="003C5E1C"/>
    <w:rsid w:val="003C7656"/>
    <w:rsid w:val="003D16F1"/>
    <w:rsid w:val="003D21AC"/>
    <w:rsid w:val="003D2AE6"/>
    <w:rsid w:val="003D2CFC"/>
    <w:rsid w:val="003E0B20"/>
    <w:rsid w:val="003E3878"/>
    <w:rsid w:val="003E3EBE"/>
    <w:rsid w:val="003E4652"/>
    <w:rsid w:val="003E68C8"/>
    <w:rsid w:val="003E7356"/>
    <w:rsid w:val="003F64AA"/>
    <w:rsid w:val="00404773"/>
    <w:rsid w:val="00410BC6"/>
    <w:rsid w:val="00411E88"/>
    <w:rsid w:val="004144F8"/>
    <w:rsid w:val="00414F49"/>
    <w:rsid w:val="00417BF8"/>
    <w:rsid w:val="00422F5A"/>
    <w:rsid w:val="004277DB"/>
    <w:rsid w:val="00430039"/>
    <w:rsid w:val="004373F5"/>
    <w:rsid w:val="00441FBB"/>
    <w:rsid w:val="00442B24"/>
    <w:rsid w:val="00442DE4"/>
    <w:rsid w:val="004448D2"/>
    <w:rsid w:val="00445272"/>
    <w:rsid w:val="00445523"/>
    <w:rsid w:val="00446193"/>
    <w:rsid w:val="004508F1"/>
    <w:rsid w:val="00451E4C"/>
    <w:rsid w:val="0045301E"/>
    <w:rsid w:val="0045362E"/>
    <w:rsid w:val="004558C2"/>
    <w:rsid w:val="0045631B"/>
    <w:rsid w:val="004571B0"/>
    <w:rsid w:val="0046007B"/>
    <w:rsid w:val="00460E82"/>
    <w:rsid w:val="00462CDD"/>
    <w:rsid w:val="0046538D"/>
    <w:rsid w:val="004662D3"/>
    <w:rsid w:val="00466E24"/>
    <w:rsid w:val="0047202E"/>
    <w:rsid w:val="00472C22"/>
    <w:rsid w:val="004737E6"/>
    <w:rsid w:val="00473B57"/>
    <w:rsid w:val="00474825"/>
    <w:rsid w:val="004758F8"/>
    <w:rsid w:val="00481FEF"/>
    <w:rsid w:val="00483377"/>
    <w:rsid w:val="00483C08"/>
    <w:rsid w:val="0048498F"/>
    <w:rsid w:val="0049046A"/>
    <w:rsid w:val="00490F57"/>
    <w:rsid w:val="00492759"/>
    <w:rsid w:val="004938AC"/>
    <w:rsid w:val="00495511"/>
    <w:rsid w:val="00496ED5"/>
    <w:rsid w:val="004A0823"/>
    <w:rsid w:val="004A3727"/>
    <w:rsid w:val="004A3A41"/>
    <w:rsid w:val="004A4C26"/>
    <w:rsid w:val="004A5FBF"/>
    <w:rsid w:val="004B0645"/>
    <w:rsid w:val="004B2F62"/>
    <w:rsid w:val="004C4B08"/>
    <w:rsid w:val="004D0248"/>
    <w:rsid w:val="004D5C1F"/>
    <w:rsid w:val="004E0E45"/>
    <w:rsid w:val="004E164E"/>
    <w:rsid w:val="004E6ACB"/>
    <w:rsid w:val="004F5B87"/>
    <w:rsid w:val="0050073A"/>
    <w:rsid w:val="00502F03"/>
    <w:rsid w:val="005033CF"/>
    <w:rsid w:val="00506EFE"/>
    <w:rsid w:val="00510380"/>
    <w:rsid w:val="00511150"/>
    <w:rsid w:val="00513985"/>
    <w:rsid w:val="0052007B"/>
    <w:rsid w:val="00522B1A"/>
    <w:rsid w:val="00522BAB"/>
    <w:rsid w:val="00524713"/>
    <w:rsid w:val="00527B2E"/>
    <w:rsid w:val="00527F23"/>
    <w:rsid w:val="0053353B"/>
    <w:rsid w:val="0053723F"/>
    <w:rsid w:val="00541D1E"/>
    <w:rsid w:val="005430AF"/>
    <w:rsid w:val="005441FE"/>
    <w:rsid w:val="005451BB"/>
    <w:rsid w:val="00550D36"/>
    <w:rsid w:val="005511F4"/>
    <w:rsid w:val="00551C4D"/>
    <w:rsid w:val="00554B84"/>
    <w:rsid w:val="00556DAC"/>
    <w:rsid w:val="0056022D"/>
    <w:rsid w:val="00563AE3"/>
    <w:rsid w:val="00565042"/>
    <w:rsid w:val="00565B74"/>
    <w:rsid w:val="00565FCB"/>
    <w:rsid w:val="00566715"/>
    <w:rsid w:val="00573E14"/>
    <w:rsid w:val="00575B33"/>
    <w:rsid w:val="00577379"/>
    <w:rsid w:val="005830CB"/>
    <w:rsid w:val="0058591F"/>
    <w:rsid w:val="00585BA5"/>
    <w:rsid w:val="00594847"/>
    <w:rsid w:val="00595F49"/>
    <w:rsid w:val="005A216E"/>
    <w:rsid w:val="005A3295"/>
    <w:rsid w:val="005A560B"/>
    <w:rsid w:val="005A6075"/>
    <w:rsid w:val="005B1AF4"/>
    <w:rsid w:val="005B22BF"/>
    <w:rsid w:val="005B31A0"/>
    <w:rsid w:val="005B35D3"/>
    <w:rsid w:val="005C05D3"/>
    <w:rsid w:val="005C0A0F"/>
    <w:rsid w:val="005C1889"/>
    <w:rsid w:val="005C262B"/>
    <w:rsid w:val="005C36BB"/>
    <w:rsid w:val="005D0788"/>
    <w:rsid w:val="005D1C77"/>
    <w:rsid w:val="005D284A"/>
    <w:rsid w:val="005D2AD8"/>
    <w:rsid w:val="005D5BC5"/>
    <w:rsid w:val="005D6238"/>
    <w:rsid w:val="005D7902"/>
    <w:rsid w:val="005E030F"/>
    <w:rsid w:val="005E3EDA"/>
    <w:rsid w:val="005E51B8"/>
    <w:rsid w:val="005E558E"/>
    <w:rsid w:val="005E6B84"/>
    <w:rsid w:val="005F1CD3"/>
    <w:rsid w:val="005F5392"/>
    <w:rsid w:val="006010EE"/>
    <w:rsid w:val="006012D4"/>
    <w:rsid w:val="00602444"/>
    <w:rsid w:val="00603C20"/>
    <w:rsid w:val="00603C25"/>
    <w:rsid w:val="0060585C"/>
    <w:rsid w:val="0061430F"/>
    <w:rsid w:val="00614D6F"/>
    <w:rsid w:val="0062001F"/>
    <w:rsid w:val="00620D90"/>
    <w:rsid w:val="00622ACB"/>
    <w:rsid w:val="00623C38"/>
    <w:rsid w:val="00624012"/>
    <w:rsid w:val="00630C87"/>
    <w:rsid w:val="006328E6"/>
    <w:rsid w:val="00634285"/>
    <w:rsid w:val="00634750"/>
    <w:rsid w:val="00636074"/>
    <w:rsid w:val="006372FE"/>
    <w:rsid w:val="006376B0"/>
    <w:rsid w:val="00637B7A"/>
    <w:rsid w:val="00637BD1"/>
    <w:rsid w:val="00640584"/>
    <w:rsid w:val="006409E3"/>
    <w:rsid w:val="00650C63"/>
    <w:rsid w:val="006522A0"/>
    <w:rsid w:val="0065334D"/>
    <w:rsid w:val="00654E52"/>
    <w:rsid w:val="00660190"/>
    <w:rsid w:val="006612A6"/>
    <w:rsid w:val="0066292A"/>
    <w:rsid w:val="006640D5"/>
    <w:rsid w:val="00664636"/>
    <w:rsid w:val="006667A5"/>
    <w:rsid w:val="00666F7F"/>
    <w:rsid w:val="00670A93"/>
    <w:rsid w:val="00671337"/>
    <w:rsid w:val="0067251A"/>
    <w:rsid w:val="00673042"/>
    <w:rsid w:val="0068072A"/>
    <w:rsid w:val="00681A0E"/>
    <w:rsid w:val="00682042"/>
    <w:rsid w:val="00682426"/>
    <w:rsid w:val="00686A16"/>
    <w:rsid w:val="00687670"/>
    <w:rsid w:val="00690129"/>
    <w:rsid w:val="00691D35"/>
    <w:rsid w:val="00692A9C"/>
    <w:rsid w:val="006931CB"/>
    <w:rsid w:val="006964CB"/>
    <w:rsid w:val="006A29B4"/>
    <w:rsid w:val="006A29E9"/>
    <w:rsid w:val="006A35DE"/>
    <w:rsid w:val="006A4EA4"/>
    <w:rsid w:val="006A5D46"/>
    <w:rsid w:val="006A68A7"/>
    <w:rsid w:val="006B0004"/>
    <w:rsid w:val="006B03CF"/>
    <w:rsid w:val="006B099F"/>
    <w:rsid w:val="006B39FE"/>
    <w:rsid w:val="006B7EC4"/>
    <w:rsid w:val="006C0512"/>
    <w:rsid w:val="006C279F"/>
    <w:rsid w:val="006C28D6"/>
    <w:rsid w:val="006C2A84"/>
    <w:rsid w:val="006C4954"/>
    <w:rsid w:val="006C563D"/>
    <w:rsid w:val="006C6CA2"/>
    <w:rsid w:val="006D00AC"/>
    <w:rsid w:val="006D13CB"/>
    <w:rsid w:val="006D15E1"/>
    <w:rsid w:val="006D5A74"/>
    <w:rsid w:val="006D5CE0"/>
    <w:rsid w:val="006D5F28"/>
    <w:rsid w:val="006D7314"/>
    <w:rsid w:val="006E64E7"/>
    <w:rsid w:val="006E677C"/>
    <w:rsid w:val="006F5485"/>
    <w:rsid w:val="006F7F8A"/>
    <w:rsid w:val="007032C4"/>
    <w:rsid w:val="0070366B"/>
    <w:rsid w:val="007041F8"/>
    <w:rsid w:val="00706705"/>
    <w:rsid w:val="0071240B"/>
    <w:rsid w:val="00712C1F"/>
    <w:rsid w:val="00717128"/>
    <w:rsid w:val="007206CD"/>
    <w:rsid w:val="00721443"/>
    <w:rsid w:val="00721A14"/>
    <w:rsid w:val="00721A74"/>
    <w:rsid w:val="00721C26"/>
    <w:rsid w:val="00721EA5"/>
    <w:rsid w:val="00722F5C"/>
    <w:rsid w:val="00723D84"/>
    <w:rsid w:val="007245FD"/>
    <w:rsid w:val="00725EA4"/>
    <w:rsid w:val="007273CB"/>
    <w:rsid w:val="00732B9C"/>
    <w:rsid w:val="007359E4"/>
    <w:rsid w:val="007372CF"/>
    <w:rsid w:val="007374F3"/>
    <w:rsid w:val="0074048D"/>
    <w:rsid w:val="007441D2"/>
    <w:rsid w:val="00744AB8"/>
    <w:rsid w:val="00746965"/>
    <w:rsid w:val="00746A9D"/>
    <w:rsid w:val="007477B5"/>
    <w:rsid w:val="00747852"/>
    <w:rsid w:val="00747F8F"/>
    <w:rsid w:val="0075156A"/>
    <w:rsid w:val="007520BB"/>
    <w:rsid w:val="007539D3"/>
    <w:rsid w:val="0075585E"/>
    <w:rsid w:val="00765825"/>
    <w:rsid w:val="00765E7F"/>
    <w:rsid w:val="00766EDB"/>
    <w:rsid w:val="00767374"/>
    <w:rsid w:val="00767F26"/>
    <w:rsid w:val="007803BD"/>
    <w:rsid w:val="00780EEA"/>
    <w:rsid w:val="00781365"/>
    <w:rsid w:val="00781B10"/>
    <w:rsid w:val="00784827"/>
    <w:rsid w:val="007902FE"/>
    <w:rsid w:val="00790CFB"/>
    <w:rsid w:val="00791DFB"/>
    <w:rsid w:val="00794326"/>
    <w:rsid w:val="00794C58"/>
    <w:rsid w:val="00797CDA"/>
    <w:rsid w:val="007A0F4C"/>
    <w:rsid w:val="007A1199"/>
    <w:rsid w:val="007A46CF"/>
    <w:rsid w:val="007A6604"/>
    <w:rsid w:val="007B0AA2"/>
    <w:rsid w:val="007B0D03"/>
    <w:rsid w:val="007B2425"/>
    <w:rsid w:val="007B5B27"/>
    <w:rsid w:val="007B6981"/>
    <w:rsid w:val="007B6A5B"/>
    <w:rsid w:val="007C23BD"/>
    <w:rsid w:val="007C33EF"/>
    <w:rsid w:val="007C3C29"/>
    <w:rsid w:val="007C5BC3"/>
    <w:rsid w:val="007C6EF6"/>
    <w:rsid w:val="007C6FCD"/>
    <w:rsid w:val="007D23E6"/>
    <w:rsid w:val="007D3175"/>
    <w:rsid w:val="007D7530"/>
    <w:rsid w:val="007D7BC2"/>
    <w:rsid w:val="007E1016"/>
    <w:rsid w:val="007E127D"/>
    <w:rsid w:val="007E1AB2"/>
    <w:rsid w:val="007E2F00"/>
    <w:rsid w:val="007E3448"/>
    <w:rsid w:val="007E50F8"/>
    <w:rsid w:val="007E521A"/>
    <w:rsid w:val="008018E1"/>
    <w:rsid w:val="00801BCC"/>
    <w:rsid w:val="00802312"/>
    <w:rsid w:val="00803BCF"/>
    <w:rsid w:val="00804ADC"/>
    <w:rsid w:val="00810323"/>
    <w:rsid w:val="00810B85"/>
    <w:rsid w:val="008135BE"/>
    <w:rsid w:val="008205FC"/>
    <w:rsid w:val="008213D8"/>
    <w:rsid w:val="008243B6"/>
    <w:rsid w:val="0082520D"/>
    <w:rsid w:val="00830101"/>
    <w:rsid w:val="00830E64"/>
    <w:rsid w:val="00830F32"/>
    <w:rsid w:val="008322A1"/>
    <w:rsid w:val="00833B4A"/>
    <w:rsid w:val="008340E6"/>
    <w:rsid w:val="00834C77"/>
    <w:rsid w:val="00840D5D"/>
    <w:rsid w:val="0084133D"/>
    <w:rsid w:val="0084189D"/>
    <w:rsid w:val="008419C3"/>
    <w:rsid w:val="008420D4"/>
    <w:rsid w:val="00842733"/>
    <w:rsid w:val="00842822"/>
    <w:rsid w:val="00845D2E"/>
    <w:rsid w:val="00854F51"/>
    <w:rsid w:val="008555BA"/>
    <w:rsid w:val="008557AB"/>
    <w:rsid w:val="0086225F"/>
    <w:rsid w:val="00863C9E"/>
    <w:rsid w:val="00863FAC"/>
    <w:rsid w:val="00867F3A"/>
    <w:rsid w:val="00870D7F"/>
    <w:rsid w:val="0087224F"/>
    <w:rsid w:val="008724F6"/>
    <w:rsid w:val="00875DCB"/>
    <w:rsid w:val="00876C49"/>
    <w:rsid w:val="008830FD"/>
    <w:rsid w:val="00884A2B"/>
    <w:rsid w:val="00884D54"/>
    <w:rsid w:val="00887D75"/>
    <w:rsid w:val="008911A7"/>
    <w:rsid w:val="00891C23"/>
    <w:rsid w:val="00893A8B"/>
    <w:rsid w:val="008A270E"/>
    <w:rsid w:val="008A3401"/>
    <w:rsid w:val="008A4E6A"/>
    <w:rsid w:val="008A602E"/>
    <w:rsid w:val="008A707E"/>
    <w:rsid w:val="008B0390"/>
    <w:rsid w:val="008B10C5"/>
    <w:rsid w:val="008B2BFB"/>
    <w:rsid w:val="008B34FA"/>
    <w:rsid w:val="008B3B8F"/>
    <w:rsid w:val="008B3BE7"/>
    <w:rsid w:val="008B45ED"/>
    <w:rsid w:val="008C0D26"/>
    <w:rsid w:val="008C2B32"/>
    <w:rsid w:val="008C2EDD"/>
    <w:rsid w:val="008C37EA"/>
    <w:rsid w:val="008C67D7"/>
    <w:rsid w:val="008C798C"/>
    <w:rsid w:val="008D0B20"/>
    <w:rsid w:val="008D28D8"/>
    <w:rsid w:val="008D3275"/>
    <w:rsid w:val="008D5622"/>
    <w:rsid w:val="008D6E13"/>
    <w:rsid w:val="008E0D63"/>
    <w:rsid w:val="008E34B6"/>
    <w:rsid w:val="008F0AE6"/>
    <w:rsid w:val="008F29D5"/>
    <w:rsid w:val="008F2B85"/>
    <w:rsid w:val="008F4388"/>
    <w:rsid w:val="008F4B37"/>
    <w:rsid w:val="008F6B97"/>
    <w:rsid w:val="00902783"/>
    <w:rsid w:val="009050A0"/>
    <w:rsid w:val="00906C0F"/>
    <w:rsid w:val="009070B6"/>
    <w:rsid w:val="00907223"/>
    <w:rsid w:val="00911A90"/>
    <w:rsid w:val="00911F7C"/>
    <w:rsid w:val="009125F6"/>
    <w:rsid w:val="00912742"/>
    <w:rsid w:val="00913465"/>
    <w:rsid w:val="00913EAF"/>
    <w:rsid w:val="00915D3B"/>
    <w:rsid w:val="00920C51"/>
    <w:rsid w:val="00925B20"/>
    <w:rsid w:val="0093064C"/>
    <w:rsid w:val="00932490"/>
    <w:rsid w:val="0093299C"/>
    <w:rsid w:val="00936BA4"/>
    <w:rsid w:val="00936E1E"/>
    <w:rsid w:val="009378A0"/>
    <w:rsid w:val="00942908"/>
    <w:rsid w:val="00945B04"/>
    <w:rsid w:val="0095199A"/>
    <w:rsid w:val="00953E2F"/>
    <w:rsid w:val="00955700"/>
    <w:rsid w:val="00956766"/>
    <w:rsid w:val="00962F08"/>
    <w:rsid w:val="009663E1"/>
    <w:rsid w:val="00966E5A"/>
    <w:rsid w:val="00967B10"/>
    <w:rsid w:val="0097229C"/>
    <w:rsid w:val="00974A98"/>
    <w:rsid w:val="00977A07"/>
    <w:rsid w:val="00977A76"/>
    <w:rsid w:val="00981DA6"/>
    <w:rsid w:val="00984F55"/>
    <w:rsid w:val="009860FB"/>
    <w:rsid w:val="009864A8"/>
    <w:rsid w:val="00986750"/>
    <w:rsid w:val="00986B93"/>
    <w:rsid w:val="00991330"/>
    <w:rsid w:val="00993136"/>
    <w:rsid w:val="00994736"/>
    <w:rsid w:val="00995B66"/>
    <w:rsid w:val="009A1BD9"/>
    <w:rsid w:val="009A205A"/>
    <w:rsid w:val="009A4742"/>
    <w:rsid w:val="009A7AF0"/>
    <w:rsid w:val="009B2A31"/>
    <w:rsid w:val="009B3B84"/>
    <w:rsid w:val="009B4137"/>
    <w:rsid w:val="009C00A0"/>
    <w:rsid w:val="009C174D"/>
    <w:rsid w:val="009C1E02"/>
    <w:rsid w:val="009D0991"/>
    <w:rsid w:val="009D16A5"/>
    <w:rsid w:val="009D611A"/>
    <w:rsid w:val="009E1E36"/>
    <w:rsid w:val="009E20D9"/>
    <w:rsid w:val="009E2C08"/>
    <w:rsid w:val="009E4D45"/>
    <w:rsid w:val="009F22C6"/>
    <w:rsid w:val="009F3D61"/>
    <w:rsid w:val="009F72D9"/>
    <w:rsid w:val="009F7E65"/>
    <w:rsid w:val="00A002DC"/>
    <w:rsid w:val="00A00BA3"/>
    <w:rsid w:val="00A0125A"/>
    <w:rsid w:val="00A02A1C"/>
    <w:rsid w:val="00A04AD1"/>
    <w:rsid w:val="00A11D88"/>
    <w:rsid w:val="00A20EDC"/>
    <w:rsid w:val="00A21988"/>
    <w:rsid w:val="00A21AB6"/>
    <w:rsid w:val="00A23454"/>
    <w:rsid w:val="00A2348F"/>
    <w:rsid w:val="00A25405"/>
    <w:rsid w:val="00A271FD"/>
    <w:rsid w:val="00A30044"/>
    <w:rsid w:val="00A31F38"/>
    <w:rsid w:val="00A34C6C"/>
    <w:rsid w:val="00A3681B"/>
    <w:rsid w:val="00A36861"/>
    <w:rsid w:val="00A36D54"/>
    <w:rsid w:val="00A41894"/>
    <w:rsid w:val="00A4286B"/>
    <w:rsid w:val="00A43223"/>
    <w:rsid w:val="00A4344F"/>
    <w:rsid w:val="00A440EA"/>
    <w:rsid w:val="00A46FDF"/>
    <w:rsid w:val="00A47FC9"/>
    <w:rsid w:val="00A50B7C"/>
    <w:rsid w:val="00A52185"/>
    <w:rsid w:val="00A57B0F"/>
    <w:rsid w:val="00A60B33"/>
    <w:rsid w:val="00A62D30"/>
    <w:rsid w:val="00A634DA"/>
    <w:rsid w:val="00A645A5"/>
    <w:rsid w:val="00A67A1A"/>
    <w:rsid w:val="00A70225"/>
    <w:rsid w:val="00A7172B"/>
    <w:rsid w:val="00A73A5A"/>
    <w:rsid w:val="00A81F03"/>
    <w:rsid w:val="00A82C00"/>
    <w:rsid w:val="00A8356C"/>
    <w:rsid w:val="00A847EB"/>
    <w:rsid w:val="00A8496B"/>
    <w:rsid w:val="00A8576E"/>
    <w:rsid w:val="00A85E56"/>
    <w:rsid w:val="00A874B8"/>
    <w:rsid w:val="00A9020B"/>
    <w:rsid w:val="00A90E5C"/>
    <w:rsid w:val="00A95A58"/>
    <w:rsid w:val="00A9760A"/>
    <w:rsid w:val="00AA2F7E"/>
    <w:rsid w:val="00AA37EF"/>
    <w:rsid w:val="00AA3A50"/>
    <w:rsid w:val="00AB2353"/>
    <w:rsid w:val="00AB2943"/>
    <w:rsid w:val="00AB29F5"/>
    <w:rsid w:val="00AB3978"/>
    <w:rsid w:val="00AC33E4"/>
    <w:rsid w:val="00AC6ADF"/>
    <w:rsid w:val="00AD15FD"/>
    <w:rsid w:val="00AD1C90"/>
    <w:rsid w:val="00AD5355"/>
    <w:rsid w:val="00AD5CA0"/>
    <w:rsid w:val="00AE5559"/>
    <w:rsid w:val="00AF06A5"/>
    <w:rsid w:val="00AF120C"/>
    <w:rsid w:val="00AF43F0"/>
    <w:rsid w:val="00AF69CD"/>
    <w:rsid w:val="00AF7084"/>
    <w:rsid w:val="00B00D86"/>
    <w:rsid w:val="00B03B9F"/>
    <w:rsid w:val="00B06AB6"/>
    <w:rsid w:val="00B10BAB"/>
    <w:rsid w:val="00B10F50"/>
    <w:rsid w:val="00B1108A"/>
    <w:rsid w:val="00B15F11"/>
    <w:rsid w:val="00B16CEC"/>
    <w:rsid w:val="00B20663"/>
    <w:rsid w:val="00B208FE"/>
    <w:rsid w:val="00B22242"/>
    <w:rsid w:val="00B238E3"/>
    <w:rsid w:val="00B24F07"/>
    <w:rsid w:val="00B256E7"/>
    <w:rsid w:val="00B2712A"/>
    <w:rsid w:val="00B34A5F"/>
    <w:rsid w:val="00B34B55"/>
    <w:rsid w:val="00B35C3A"/>
    <w:rsid w:val="00B43297"/>
    <w:rsid w:val="00B43396"/>
    <w:rsid w:val="00B4376E"/>
    <w:rsid w:val="00B4384C"/>
    <w:rsid w:val="00B43A41"/>
    <w:rsid w:val="00B51308"/>
    <w:rsid w:val="00B51D30"/>
    <w:rsid w:val="00B525AA"/>
    <w:rsid w:val="00B54F22"/>
    <w:rsid w:val="00B551D9"/>
    <w:rsid w:val="00B55402"/>
    <w:rsid w:val="00B55534"/>
    <w:rsid w:val="00B56267"/>
    <w:rsid w:val="00B57E2C"/>
    <w:rsid w:val="00B616CE"/>
    <w:rsid w:val="00B628C2"/>
    <w:rsid w:val="00B637E9"/>
    <w:rsid w:val="00B63A48"/>
    <w:rsid w:val="00B63E36"/>
    <w:rsid w:val="00B65652"/>
    <w:rsid w:val="00B6727B"/>
    <w:rsid w:val="00B67EE5"/>
    <w:rsid w:val="00B71E9A"/>
    <w:rsid w:val="00B723AA"/>
    <w:rsid w:val="00B76F96"/>
    <w:rsid w:val="00B771EF"/>
    <w:rsid w:val="00B82084"/>
    <w:rsid w:val="00B8271F"/>
    <w:rsid w:val="00B84639"/>
    <w:rsid w:val="00B854C3"/>
    <w:rsid w:val="00B873FD"/>
    <w:rsid w:val="00B90841"/>
    <w:rsid w:val="00B935E5"/>
    <w:rsid w:val="00B97CEF"/>
    <w:rsid w:val="00BA0E8B"/>
    <w:rsid w:val="00BA1123"/>
    <w:rsid w:val="00BA36A4"/>
    <w:rsid w:val="00BA4238"/>
    <w:rsid w:val="00BA6A44"/>
    <w:rsid w:val="00BA7845"/>
    <w:rsid w:val="00BB041E"/>
    <w:rsid w:val="00BB163C"/>
    <w:rsid w:val="00BB25B6"/>
    <w:rsid w:val="00BB2621"/>
    <w:rsid w:val="00BB4507"/>
    <w:rsid w:val="00BB5825"/>
    <w:rsid w:val="00BB5886"/>
    <w:rsid w:val="00BB6BB2"/>
    <w:rsid w:val="00BC6380"/>
    <w:rsid w:val="00BC695E"/>
    <w:rsid w:val="00BC750F"/>
    <w:rsid w:val="00BC78E9"/>
    <w:rsid w:val="00BC7C19"/>
    <w:rsid w:val="00BD11A2"/>
    <w:rsid w:val="00BD60F6"/>
    <w:rsid w:val="00BD6F8F"/>
    <w:rsid w:val="00BD7A82"/>
    <w:rsid w:val="00BE0FA6"/>
    <w:rsid w:val="00BE1E9C"/>
    <w:rsid w:val="00BE53BF"/>
    <w:rsid w:val="00BE63BA"/>
    <w:rsid w:val="00BF0839"/>
    <w:rsid w:val="00BF1DBD"/>
    <w:rsid w:val="00BF3760"/>
    <w:rsid w:val="00C000F6"/>
    <w:rsid w:val="00C00AB3"/>
    <w:rsid w:val="00C00D95"/>
    <w:rsid w:val="00C01605"/>
    <w:rsid w:val="00C01ADF"/>
    <w:rsid w:val="00C01E16"/>
    <w:rsid w:val="00C01F8E"/>
    <w:rsid w:val="00C0319B"/>
    <w:rsid w:val="00C03B3D"/>
    <w:rsid w:val="00C04B90"/>
    <w:rsid w:val="00C12627"/>
    <w:rsid w:val="00C15CAF"/>
    <w:rsid w:val="00C15FF8"/>
    <w:rsid w:val="00C16B89"/>
    <w:rsid w:val="00C2017D"/>
    <w:rsid w:val="00C22C6D"/>
    <w:rsid w:val="00C23DB1"/>
    <w:rsid w:val="00C24087"/>
    <w:rsid w:val="00C25ACA"/>
    <w:rsid w:val="00C27B18"/>
    <w:rsid w:val="00C328BB"/>
    <w:rsid w:val="00C32D4C"/>
    <w:rsid w:val="00C3320A"/>
    <w:rsid w:val="00C33588"/>
    <w:rsid w:val="00C353E8"/>
    <w:rsid w:val="00C410FE"/>
    <w:rsid w:val="00C4153A"/>
    <w:rsid w:val="00C421E0"/>
    <w:rsid w:val="00C42DD6"/>
    <w:rsid w:val="00C4462D"/>
    <w:rsid w:val="00C4574C"/>
    <w:rsid w:val="00C46DA3"/>
    <w:rsid w:val="00C46F3F"/>
    <w:rsid w:val="00C51A26"/>
    <w:rsid w:val="00C55C6A"/>
    <w:rsid w:val="00C61EB7"/>
    <w:rsid w:val="00C65200"/>
    <w:rsid w:val="00C670BA"/>
    <w:rsid w:val="00C71DDB"/>
    <w:rsid w:val="00C7475B"/>
    <w:rsid w:val="00C76BD7"/>
    <w:rsid w:val="00C81DA0"/>
    <w:rsid w:val="00C82EDB"/>
    <w:rsid w:val="00C83E92"/>
    <w:rsid w:val="00C85238"/>
    <w:rsid w:val="00C8597C"/>
    <w:rsid w:val="00C87AEA"/>
    <w:rsid w:val="00C87D1D"/>
    <w:rsid w:val="00C87F41"/>
    <w:rsid w:val="00C918DB"/>
    <w:rsid w:val="00C9289A"/>
    <w:rsid w:val="00C931AB"/>
    <w:rsid w:val="00C95657"/>
    <w:rsid w:val="00C95D02"/>
    <w:rsid w:val="00CA1F25"/>
    <w:rsid w:val="00CA4FB1"/>
    <w:rsid w:val="00CB3A2A"/>
    <w:rsid w:val="00CB475D"/>
    <w:rsid w:val="00CC0BF3"/>
    <w:rsid w:val="00CC1785"/>
    <w:rsid w:val="00CC42C2"/>
    <w:rsid w:val="00CD1439"/>
    <w:rsid w:val="00CD2942"/>
    <w:rsid w:val="00CD6406"/>
    <w:rsid w:val="00CD76B4"/>
    <w:rsid w:val="00CD7EDE"/>
    <w:rsid w:val="00CE19BE"/>
    <w:rsid w:val="00CE28C4"/>
    <w:rsid w:val="00CE4D6C"/>
    <w:rsid w:val="00CE749C"/>
    <w:rsid w:val="00CF0704"/>
    <w:rsid w:val="00D021BC"/>
    <w:rsid w:val="00D04A6A"/>
    <w:rsid w:val="00D0522C"/>
    <w:rsid w:val="00D06C01"/>
    <w:rsid w:val="00D112B6"/>
    <w:rsid w:val="00D13356"/>
    <w:rsid w:val="00D13622"/>
    <w:rsid w:val="00D15F8C"/>
    <w:rsid w:val="00D17B43"/>
    <w:rsid w:val="00D20EAE"/>
    <w:rsid w:val="00D235D0"/>
    <w:rsid w:val="00D27421"/>
    <w:rsid w:val="00D30131"/>
    <w:rsid w:val="00D32CD4"/>
    <w:rsid w:val="00D33DA0"/>
    <w:rsid w:val="00D3656E"/>
    <w:rsid w:val="00D36C85"/>
    <w:rsid w:val="00D37083"/>
    <w:rsid w:val="00D41F43"/>
    <w:rsid w:val="00D42513"/>
    <w:rsid w:val="00D44318"/>
    <w:rsid w:val="00D4626B"/>
    <w:rsid w:val="00D50EB8"/>
    <w:rsid w:val="00D5225A"/>
    <w:rsid w:val="00D528C7"/>
    <w:rsid w:val="00D5463F"/>
    <w:rsid w:val="00D62370"/>
    <w:rsid w:val="00D63CBC"/>
    <w:rsid w:val="00D65AF1"/>
    <w:rsid w:val="00D71BD7"/>
    <w:rsid w:val="00D733B6"/>
    <w:rsid w:val="00D73E4C"/>
    <w:rsid w:val="00D75096"/>
    <w:rsid w:val="00D7757F"/>
    <w:rsid w:val="00D8061F"/>
    <w:rsid w:val="00D80F3B"/>
    <w:rsid w:val="00D845DB"/>
    <w:rsid w:val="00D85FB9"/>
    <w:rsid w:val="00D864AA"/>
    <w:rsid w:val="00D86A75"/>
    <w:rsid w:val="00D87953"/>
    <w:rsid w:val="00D9001E"/>
    <w:rsid w:val="00D91FC1"/>
    <w:rsid w:val="00D923DD"/>
    <w:rsid w:val="00D93122"/>
    <w:rsid w:val="00D93843"/>
    <w:rsid w:val="00D97E08"/>
    <w:rsid w:val="00DA070A"/>
    <w:rsid w:val="00DA0A15"/>
    <w:rsid w:val="00DA7405"/>
    <w:rsid w:val="00DA745F"/>
    <w:rsid w:val="00DB01B4"/>
    <w:rsid w:val="00DB0777"/>
    <w:rsid w:val="00DB0E69"/>
    <w:rsid w:val="00DB163A"/>
    <w:rsid w:val="00DB2283"/>
    <w:rsid w:val="00DB4C63"/>
    <w:rsid w:val="00DB4EB0"/>
    <w:rsid w:val="00DB56D1"/>
    <w:rsid w:val="00DB5AF5"/>
    <w:rsid w:val="00DB680F"/>
    <w:rsid w:val="00DB757A"/>
    <w:rsid w:val="00DC125B"/>
    <w:rsid w:val="00DC1F65"/>
    <w:rsid w:val="00DC5919"/>
    <w:rsid w:val="00DC591E"/>
    <w:rsid w:val="00DC6BE3"/>
    <w:rsid w:val="00DC716E"/>
    <w:rsid w:val="00DD007C"/>
    <w:rsid w:val="00DD028A"/>
    <w:rsid w:val="00DD22CF"/>
    <w:rsid w:val="00DD2C68"/>
    <w:rsid w:val="00DD5B56"/>
    <w:rsid w:val="00DD6F36"/>
    <w:rsid w:val="00DD7586"/>
    <w:rsid w:val="00DE1A65"/>
    <w:rsid w:val="00DE1D8C"/>
    <w:rsid w:val="00DE21CA"/>
    <w:rsid w:val="00DE2B4A"/>
    <w:rsid w:val="00DE4B5C"/>
    <w:rsid w:val="00DE5A97"/>
    <w:rsid w:val="00DE7C07"/>
    <w:rsid w:val="00DF1556"/>
    <w:rsid w:val="00DF30EF"/>
    <w:rsid w:val="00DF381C"/>
    <w:rsid w:val="00DF5119"/>
    <w:rsid w:val="00E01F42"/>
    <w:rsid w:val="00E041BB"/>
    <w:rsid w:val="00E11301"/>
    <w:rsid w:val="00E11C5E"/>
    <w:rsid w:val="00E13AA6"/>
    <w:rsid w:val="00E15FBD"/>
    <w:rsid w:val="00E22ED8"/>
    <w:rsid w:val="00E23FD3"/>
    <w:rsid w:val="00E2402B"/>
    <w:rsid w:val="00E24F1A"/>
    <w:rsid w:val="00E254DF"/>
    <w:rsid w:val="00E2600A"/>
    <w:rsid w:val="00E27306"/>
    <w:rsid w:val="00E31B46"/>
    <w:rsid w:val="00E350F0"/>
    <w:rsid w:val="00E37B02"/>
    <w:rsid w:val="00E404CE"/>
    <w:rsid w:val="00E43237"/>
    <w:rsid w:val="00E46283"/>
    <w:rsid w:val="00E472EF"/>
    <w:rsid w:val="00E503DE"/>
    <w:rsid w:val="00E52DEE"/>
    <w:rsid w:val="00E53774"/>
    <w:rsid w:val="00E53DF6"/>
    <w:rsid w:val="00E54D10"/>
    <w:rsid w:val="00E55168"/>
    <w:rsid w:val="00E57D8B"/>
    <w:rsid w:val="00E57E19"/>
    <w:rsid w:val="00E57ED6"/>
    <w:rsid w:val="00E60389"/>
    <w:rsid w:val="00E62B05"/>
    <w:rsid w:val="00E644AF"/>
    <w:rsid w:val="00E65293"/>
    <w:rsid w:val="00E65ECB"/>
    <w:rsid w:val="00E66CD2"/>
    <w:rsid w:val="00E715DA"/>
    <w:rsid w:val="00E743B4"/>
    <w:rsid w:val="00E7605D"/>
    <w:rsid w:val="00E774D5"/>
    <w:rsid w:val="00E84A2D"/>
    <w:rsid w:val="00E85966"/>
    <w:rsid w:val="00E8652B"/>
    <w:rsid w:val="00E87197"/>
    <w:rsid w:val="00E875A4"/>
    <w:rsid w:val="00E87D19"/>
    <w:rsid w:val="00E931A4"/>
    <w:rsid w:val="00E94E01"/>
    <w:rsid w:val="00E950DB"/>
    <w:rsid w:val="00E95AF5"/>
    <w:rsid w:val="00EA3D96"/>
    <w:rsid w:val="00EB16C8"/>
    <w:rsid w:val="00EB3E44"/>
    <w:rsid w:val="00EB498F"/>
    <w:rsid w:val="00EB4DBC"/>
    <w:rsid w:val="00EB51B0"/>
    <w:rsid w:val="00EB51EC"/>
    <w:rsid w:val="00EB648A"/>
    <w:rsid w:val="00EB6A75"/>
    <w:rsid w:val="00EB7469"/>
    <w:rsid w:val="00EB7F9E"/>
    <w:rsid w:val="00EC13C6"/>
    <w:rsid w:val="00EC4B8A"/>
    <w:rsid w:val="00EC5D16"/>
    <w:rsid w:val="00EC5ED7"/>
    <w:rsid w:val="00EC651A"/>
    <w:rsid w:val="00EC66CA"/>
    <w:rsid w:val="00EC7944"/>
    <w:rsid w:val="00ED0749"/>
    <w:rsid w:val="00ED1C7D"/>
    <w:rsid w:val="00ED3DF5"/>
    <w:rsid w:val="00ED4687"/>
    <w:rsid w:val="00ED694E"/>
    <w:rsid w:val="00EE14BD"/>
    <w:rsid w:val="00EE19AA"/>
    <w:rsid w:val="00EE3CAC"/>
    <w:rsid w:val="00EE65E2"/>
    <w:rsid w:val="00EF05A5"/>
    <w:rsid w:val="00EF0926"/>
    <w:rsid w:val="00EF313D"/>
    <w:rsid w:val="00EF3469"/>
    <w:rsid w:val="00EF3625"/>
    <w:rsid w:val="00F03039"/>
    <w:rsid w:val="00F073B0"/>
    <w:rsid w:val="00F075F8"/>
    <w:rsid w:val="00F076E7"/>
    <w:rsid w:val="00F10777"/>
    <w:rsid w:val="00F137B0"/>
    <w:rsid w:val="00F148C8"/>
    <w:rsid w:val="00F1617F"/>
    <w:rsid w:val="00F20B44"/>
    <w:rsid w:val="00F26B1D"/>
    <w:rsid w:val="00F356B2"/>
    <w:rsid w:val="00F36BF1"/>
    <w:rsid w:val="00F374DB"/>
    <w:rsid w:val="00F37CE6"/>
    <w:rsid w:val="00F4270B"/>
    <w:rsid w:val="00F427E1"/>
    <w:rsid w:val="00F44FC5"/>
    <w:rsid w:val="00F45A7C"/>
    <w:rsid w:val="00F52E4D"/>
    <w:rsid w:val="00F61BF4"/>
    <w:rsid w:val="00F61DB9"/>
    <w:rsid w:val="00F6216C"/>
    <w:rsid w:val="00F62C87"/>
    <w:rsid w:val="00F6494B"/>
    <w:rsid w:val="00F65BE9"/>
    <w:rsid w:val="00F72887"/>
    <w:rsid w:val="00F72993"/>
    <w:rsid w:val="00F72F53"/>
    <w:rsid w:val="00F76B23"/>
    <w:rsid w:val="00F80C77"/>
    <w:rsid w:val="00F80FBB"/>
    <w:rsid w:val="00F82C93"/>
    <w:rsid w:val="00F8301F"/>
    <w:rsid w:val="00F83938"/>
    <w:rsid w:val="00F85FE2"/>
    <w:rsid w:val="00F871FC"/>
    <w:rsid w:val="00F924A1"/>
    <w:rsid w:val="00F94D2E"/>
    <w:rsid w:val="00F96C10"/>
    <w:rsid w:val="00FA00F7"/>
    <w:rsid w:val="00FA0350"/>
    <w:rsid w:val="00FA0E47"/>
    <w:rsid w:val="00FA0FF1"/>
    <w:rsid w:val="00FA74C5"/>
    <w:rsid w:val="00FB16F6"/>
    <w:rsid w:val="00FB32D6"/>
    <w:rsid w:val="00FB617C"/>
    <w:rsid w:val="00FB6476"/>
    <w:rsid w:val="00FB7159"/>
    <w:rsid w:val="00FB7A6C"/>
    <w:rsid w:val="00FC0168"/>
    <w:rsid w:val="00FC0400"/>
    <w:rsid w:val="00FC06C3"/>
    <w:rsid w:val="00FC12D4"/>
    <w:rsid w:val="00FC5D27"/>
    <w:rsid w:val="00FC792E"/>
    <w:rsid w:val="00FC7A51"/>
    <w:rsid w:val="00FD1780"/>
    <w:rsid w:val="00FD2FF9"/>
    <w:rsid w:val="00FD437E"/>
    <w:rsid w:val="00FE1A93"/>
    <w:rsid w:val="00FE3864"/>
    <w:rsid w:val="00FE4BC2"/>
    <w:rsid w:val="00FE4C2D"/>
    <w:rsid w:val="00FE6F33"/>
    <w:rsid w:val="00FE73F1"/>
    <w:rsid w:val="00FF358D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6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716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A0E4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22F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AB6"/>
  </w:style>
  <w:style w:type="paragraph" w:styleId="a7">
    <w:name w:val="footer"/>
    <w:basedOn w:val="a"/>
    <w:link w:val="a8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AB6"/>
  </w:style>
  <w:style w:type="paragraph" w:styleId="a9">
    <w:name w:val="Balloon Text"/>
    <w:basedOn w:val="a"/>
    <w:link w:val="aa"/>
    <w:uiPriority w:val="99"/>
    <w:semiHidden/>
    <w:unhideWhenUsed/>
    <w:rsid w:val="00720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6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B6D"/>
    <w:pPr>
      <w:ind w:left="720"/>
      <w:contextualSpacing/>
    </w:pPr>
  </w:style>
  <w:style w:type="paragraph" w:styleId="ac">
    <w:name w:val="footnote text"/>
    <w:basedOn w:val="a"/>
    <w:link w:val="ad"/>
    <w:semiHidden/>
    <w:rsid w:val="0058591F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5859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6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716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A0E4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22F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AB6"/>
  </w:style>
  <w:style w:type="paragraph" w:styleId="a7">
    <w:name w:val="footer"/>
    <w:basedOn w:val="a"/>
    <w:link w:val="a8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AB6"/>
  </w:style>
  <w:style w:type="paragraph" w:styleId="a9">
    <w:name w:val="Balloon Text"/>
    <w:basedOn w:val="a"/>
    <w:link w:val="aa"/>
    <w:uiPriority w:val="99"/>
    <w:semiHidden/>
    <w:unhideWhenUsed/>
    <w:rsid w:val="00720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6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B6D"/>
    <w:pPr>
      <w:ind w:left="720"/>
      <w:contextualSpacing/>
    </w:pPr>
  </w:style>
  <w:style w:type="paragraph" w:styleId="ac">
    <w:name w:val="footnote text"/>
    <w:basedOn w:val="a"/>
    <w:link w:val="ad"/>
    <w:semiHidden/>
    <w:rsid w:val="0058591F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5859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117" Type="http://schemas.openxmlformats.org/officeDocument/2006/relationships/theme" Target="theme/theme1.xml"/><Relationship Id="rId21" Type="http://schemas.openxmlformats.org/officeDocument/2006/relationships/hyperlink" Target="consultantplus://offline/ref=F29ECEC51C53256D1C75FEE56A65C1CB2146ADFE20B853FD389C6633C7B72E6847B248B48DFEABD4DBC2C270CD7EB913FBF3C9A934DCB410O144N" TargetMode="External"/><Relationship Id="rId42" Type="http://schemas.openxmlformats.org/officeDocument/2006/relationships/hyperlink" Target="consultantplus://offline/ref=377296A30F676B9004EC9FE9925D5892E0AE0E6155905F996AD47788E07CEE17BACA7BF70D1B9BB9ADE8AD6FE36514F371CB51A22240BF64N" TargetMode="External"/><Relationship Id="rId47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63" Type="http://schemas.openxmlformats.org/officeDocument/2006/relationships/hyperlink" Target="consultantplus://offline/ref=F29ECEC51C53256D1C75FEE56A65C1CB264FAFFA22BC53FD389C6633C7B72E6847B248B08CF6FC80969C9B218E35B511E2EFC8A9O24BN" TargetMode="External"/><Relationship Id="rId68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84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89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112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6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107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11" Type="http://schemas.openxmlformats.org/officeDocument/2006/relationships/hyperlink" Target="consultantplus://offline/ref=F29ECEC51C53256D1C75FEE56A65C1CB264FAFFA22BC53FD389C6633C7B72E6847B248B08CF6FC80969C9B218E35B511E2EFC8A9O24BN" TargetMode="External"/><Relationship Id="rId24" Type="http://schemas.openxmlformats.org/officeDocument/2006/relationships/hyperlink" Target="consultantplus://offline/ref=F29ECEC51C53256D1C75FEE56A65C1CB264FAFFA22BC53FD389C6633C7B72E6847B248B08CF6FC80969C9B218E35B511E2EFC8A9O24BN" TargetMode="External"/><Relationship Id="rId32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37" Type="http://schemas.openxmlformats.org/officeDocument/2006/relationships/hyperlink" Target="consultantplus://offline/ref=377296A30F676B9004EC9FE9925D5892E0AE0E6155905F996AD47788E07CEE17BACA7BF0041094B9ADE8AD6FE36514F371CB51A22240BF64N" TargetMode="External"/><Relationship Id="rId40" Type="http://schemas.openxmlformats.org/officeDocument/2006/relationships/hyperlink" Target="consultantplus://offline/ref=377296A30F676B9004EC9FE9925D5892E0AF046056975F996AD47788E07CEE17BACA7BF10C19C8E3BDECE43AE97B12EF6ECB4FA2B263N" TargetMode="External"/><Relationship Id="rId45" Type="http://schemas.openxmlformats.org/officeDocument/2006/relationships/hyperlink" Target="consultantplus://offline/ref=F29ECEC51C53256D1C75FEE56A65C1CB264FAFFA22BC53FD389C6633C7B72E6847B248B08CF6FC80969C9B218E35B511E2EFC8A9O24BN" TargetMode="External"/><Relationship Id="rId53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58" Type="http://schemas.openxmlformats.org/officeDocument/2006/relationships/hyperlink" Target="consultantplus://offline/ref=F29ECEC51C53256D1C75FEE56A65C1CB264FAFFA22BC53FD389C6633C7B72E6847B248B08CF6FC80969C9B218E35B511E2EFC8A9O24BN" TargetMode="External"/><Relationship Id="rId66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74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79" Type="http://schemas.openxmlformats.org/officeDocument/2006/relationships/hyperlink" Target="consultantplus://offline/ref=F29ECEC51C53256D1C75FEE56A65C1CB264FAFFA22BC53FD389C6633C7B72E6847B248B08CF6FC80969C9B218E35B511E2EFC8A9O24BN" TargetMode="External"/><Relationship Id="rId87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102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110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115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F29ECEC51C53256D1C75FEE56A65C1CB264FAFFA22BC53FD389C6633C7B72E6847B248B08CF6FC80969C9B218E35B511E2EFC8A9O24BN" TargetMode="External"/><Relationship Id="rId82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90" Type="http://schemas.openxmlformats.org/officeDocument/2006/relationships/hyperlink" Target="consultantplus://offline/ref=F29ECEC51C53256D1C75FEE56A65C1CB264FAFFA22BC53FD389C6633C7B72E6847B248B08CF6FC80969C9B218E35B511E2EFC8A9O24BN" TargetMode="External"/><Relationship Id="rId95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19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14" Type="http://schemas.openxmlformats.org/officeDocument/2006/relationships/hyperlink" Target="consultantplus://offline/ref=F29ECEC51C53256D1C75FEE56A65C1CB264FAFFA22BC53FD389C6633C7B72E6847B248B08CF6FC80969C9B218E35B511E2EFC8A9O24BN" TargetMode="External"/><Relationship Id="rId22" Type="http://schemas.openxmlformats.org/officeDocument/2006/relationships/hyperlink" Target="consultantplus://offline/ref=F29ECEC51C53256D1C75FEE56A65C1CB2146ADFE20B853FD389C6633C7B72E6847B248B48DFEABD8D2C2C270CD7EB913FBF3C9A934DCB410O144N" TargetMode="External"/><Relationship Id="rId27" Type="http://schemas.openxmlformats.org/officeDocument/2006/relationships/hyperlink" Target="consultantplus://offline/ref=F29ECEC51C53256D1C75FEE56A65C1CB264FAFFA22BC53FD389C6633C7B72E6847B248B08CF6FC80969C9B218E35B511E2EFC8A9O24BN" TargetMode="External"/><Relationship Id="rId30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35" Type="http://schemas.openxmlformats.org/officeDocument/2006/relationships/hyperlink" Target="consultantplus://offline/ref=377296A30F676B9004EC9FE9925D5892E0AE0E6155905F996AD47788E07CEE17BACA7BF00A179FB9ADE8AD6FE36514F371CB51A22240BF64N" TargetMode="External"/><Relationship Id="rId43" Type="http://schemas.openxmlformats.org/officeDocument/2006/relationships/hyperlink" Target="consultantplus://offline/ref=F29ECEC51C53256D1C75FEE56A65C1CB264FAFFA22BC53FD389C6633C7B72E6847B248B08CF6FC80969C9B218E35B511E2EFC8A9O24BN" TargetMode="External"/><Relationship Id="rId48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56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64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69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77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100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105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113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8" Type="http://schemas.openxmlformats.org/officeDocument/2006/relationships/hyperlink" Target="consultantplus://offline/ref=F29ECEC51C53256D1C75FEE56A65C1CB2146ADFE20B853FD389C6633C7B72E6847B248B48DFEABD4DBC2C270CD7EB913FBF3C9A934DCB410O144N" TargetMode="External"/><Relationship Id="rId51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72" Type="http://schemas.openxmlformats.org/officeDocument/2006/relationships/hyperlink" Target="consultantplus://offline/ref=F29ECEC51C53256D1C75FEE56A65C1CB264FAFFA22BC53FD389C6633C7B72E6847B248B08CF6FC80969C9B218E35B511E2EFC8A9O24BN" TargetMode="External"/><Relationship Id="rId80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85" Type="http://schemas.openxmlformats.org/officeDocument/2006/relationships/hyperlink" Target="consultantplus://offline/ref=F29ECEC51C53256D1C75FEE56A65C1CB264FAFFA22BC53FD389C6633C7B72E6847B248B08CF6FC80969C9B218E35B511E2EFC8A9O24BN" TargetMode="External"/><Relationship Id="rId93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98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F29ECEC51C53256D1C75FEE56A65C1CB2447A9FD26B953FD389C6633C7B72E6855B210B88DFAB6D0D0D794218BO24AN" TargetMode="External"/><Relationship Id="rId17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25" Type="http://schemas.openxmlformats.org/officeDocument/2006/relationships/hyperlink" Target="consultantplus://offline/ref=F29ECEC51C53256D1C75FEE56A65C1CB2447A9FD26B953FD389C6633C7B72E6855B210B88DFAB6D0D0D794218BO24AN" TargetMode="External"/><Relationship Id="rId33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38" Type="http://schemas.openxmlformats.org/officeDocument/2006/relationships/hyperlink" Target="consultantplus://offline/ref=377296A30F676B9004EC9FE9925D5892E0AE0E6155905F996AD47788E07CEE17BACA7BF50D1399BAFFB2BD6BAA301EED77D74EA23C40F5C7B463N" TargetMode="External"/><Relationship Id="rId46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59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67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03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08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16" Type="http://schemas.openxmlformats.org/officeDocument/2006/relationships/fontTable" Target="fontTable.xml"/><Relationship Id="rId20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41" Type="http://schemas.openxmlformats.org/officeDocument/2006/relationships/hyperlink" Target="consultantplus://offline/ref=377296A30F676B9004EC9FE9925D5892E0AE0E6155905F996AD47788E07CEE17BACA7BF0051795B9ADE8AD6FE36514F371CB51A22240BF64N" TargetMode="External"/><Relationship Id="rId54" Type="http://schemas.openxmlformats.org/officeDocument/2006/relationships/hyperlink" Target="consultantplus://offline/ref=F29ECEC51C53256D1C75FEE56A65C1CB264FAFFA22BC53FD389C6633C7B72E6847B248B08CF6FC80969C9B218E35B511E2EFC8A9O24BN" TargetMode="External"/><Relationship Id="rId62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70" Type="http://schemas.openxmlformats.org/officeDocument/2006/relationships/hyperlink" Target="consultantplus://offline/ref=F29ECEC51C53256D1C75FEE56A65C1CB264FAFFA22BC53FD389C6633C7B72E6847B248B08CF6FC80969C9B218E35B511E2EFC8A9O24BN" TargetMode="External"/><Relationship Id="rId75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83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88" Type="http://schemas.openxmlformats.org/officeDocument/2006/relationships/hyperlink" Target="consultantplus://offline/ref=F29ECEC51C53256D1C75FEE56A65C1CB264FAFFA22BC53FD389C6633C7B72E6847B248B08CF6FC80969C9B218E35B511E2EFC8A9O24BN" TargetMode="External"/><Relationship Id="rId91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96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111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23" Type="http://schemas.openxmlformats.org/officeDocument/2006/relationships/hyperlink" Target="consultantplus://offline/ref=F29ECEC51C53256D1C75FEE56A65C1CB2146ADFE20B853FD389C6633C7B72E6847B248B48DFEACD4D2C2C270CD7EB913FBF3C9A934DCB410O144N" TargetMode="External"/><Relationship Id="rId28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36" Type="http://schemas.openxmlformats.org/officeDocument/2006/relationships/hyperlink" Target="consultantplus://offline/ref=377296A30F676B9004EC9FE9925D5892E0AF046056975F996AD47788E07CEE17BACA7BF10C19C8E3BDECE43AE97B12EF6ECB4FA2B263N" TargetMode="External"/><Relationship Id="rId49" Type="http://schemas.openxmlformats.org/officeDocument/2006/relationships/hyperlink" Target="consultantplus://offline/ref=F29ECEC51C53256D1C75FEE56A65C1CB264FAFFA22BC53FD389C6633C7B72E6847B248B08CF6FC80969C9B218E35B511E2EFC8A9O24BN" TargetMode="External"/><Relationship Id="rId57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106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14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10" Type="http://schemas.openxmlformats.org/officeDocument/2006/relationships/hyperlink" Target="consultantplus://offline/ref=F29ECEC51C53256D1C75FEE56A65C1CB2146ADFE20B853FD389C6633C7B72E6847B248B48DFEACD4D2C2C270CD7EB913FBF3C9A934DCB410O144N" TargetMode="External"/><Relationship Id="rId31" Type="http://schemas.openxmlformats.org/officeDocument/2006/relationships/hyperlink" Target="consultantplus://offline/ref=F29ECEC51C53256D1C75FEE56A65C1CB264FAFFA22BC53FD389C6633C7B72E6847B248B08CF6FC80969C9B218E35B511E2EFC8A9O24BN" TargetMode="External"/><Relationship Id="rId44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52" Type="http://schemas.openxmlformats.org/officeDocument/2006/relationships/hyperlink" Target="consultantplus://offline/ref=F29ECEC51C53256D1C75FEE56A65C1CB264FAFFA22BC53FD389C6633C7B72E6847B248B08CF6FC80969C9B218E35B511E2EFC8A9O24BN" TargetMode="External"/><Relationship Id="rId60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65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73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78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81" Type="http://schemas.openxmlformats.org/officeDocument/2006/relationships/hyperlink" Target="consultantplus://offline/ref=F29ECEC51C53256D1C75FEE56A65C1CB264FAFFA22BC53FD389C6633C7B72E6847B248B08CF6FC80969C9B218E35B511E2EFC8A9O24BN" TargetMode="External"/><Relationship Id="rId86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94" Type="http://schemas.openxmlformats.org/officeDocument/2006/relationships/hyperlink" Target="consultantplus://offline/ref=F29ECEC51C53256D1C75FEE56A65C1CB264FAFFA22BC53FD389C6633C7B72E6847B248B08CF6FC80969C9B218E35B511E2EFC8A9O24BN" TargetMode="External"/><Relationship Id="rId99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01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9ECEC51C53256D1C75FEE56A65C1CB2146ADFE20B853FD389C6633C7B72E6847B248B48DFEABD8D2C2C270CD7EB913FBF3C9A934DCB410O144N" TargetMode="External"/><Relationship Id="rId13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18" Type="http://schemas.openxmlformats.org/officeDocument/2006/relationships/hyperlink" Target="consultantplus://offline/ref=F29ECEC51C53256D1C75FEE56A65C1CB264FAFFA22BC53FD389C6633C7B72E6847B248B08CF6FC80969C9B218E35B511E2EFC8A9O24BN" TargetMode="External"/><Relationship Id="rId39" Type="http://schemas.openxmlformats.org/officeDocument/2006/relationships/hyperlink" Target="consultantplus://offline/ref=377296A30F676B9004EC9FE9925D5892E0AE0E6155905F996AD47788E07CEE17BACA7BF00C129BB9ADE8AD6FE36514F371CB51A22240BF64N" TargetMode="External"/><Relationship Id="rId109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34" Type="http://schemas.openxmlformats.org/officeDocument/2006/relationships/hyperlink" Target="consultantplus://offline/ref=377296A30F676B9004EC9FE9925D5892E0AF046056975F996AD47788E07CEE17BACA7BF10C19C8E3BDECE43AE97B12EF6ECB4FA2B263N" TargetMode="External"/><Relationship Id="rId50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55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76" Type="http://schemas.openxmlformats.org/officeDocument/2006/relationships/hyperlink" Target="consultantplus://offline/ref=F29ECEC51C53256D1C75FEE56A65C1CB264FAFFA22BC53FD389C6633C7B72E6847B248B08CF6FC80969C9B218E35B511E2EFC8A9O24BN" TargetMode="External"/><Relationship Id="rId97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04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92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F29ECEC51C53256D1C75FEE56A65C1CB264EA5FB21BB53FD389C6633C7B72E6847B248B78BFCA1DA8698D274842BB30DFDEFD6A92ADCOB4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C5289-E5F9-455E-BCE6-BCFEE6B6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8689</Words>
  <Characters>49529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Корнейчук О.А.</cp:lastModifiedBy>
  <cp:revision>2</cp:revision>
  <cp:lastPrinted>2021-12-17T13:37:00Z</cp:lastPrinted>
  <dcterms:created xsi:type="dcterms:W3CDTF">2022-01-19T11:30:00Z</dcterms:created>
  <dcterms:modified xsi:type="dcterms:W3CDTF">2022-01-19T11:30:00Z</dcterms:modified>
</cp:coreProperties>
</file>